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黑体_GBK" w:hAnsi="方正黑体_GBK" w:eastAsia="方正黑体_GBK" w:cs="方正黑体_GBK"/>
          <w:spacing w:val="-17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17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pacing w:val="-17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pacing w:val="-17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pacing w:val="-17"/>
          <w:sz w:val="64"/>
          <w:szCs w:val="64"/>
        </w:rPr>
      </w:pPr>
      <w:r>
        <w:rPr>
          <w:rFonts w:hint="eastAsia" w:ascii="方正小标宋简体" w:eastAsia="方正小标宋简体"/>
          <w:spacing w:val="-17"/>
          <w:sz w:val="64"/>
          <w:szCs w:val="64"/>
        </w:rPr>
        <w:t>校外培训机构基本情况</w:t>
      </w:r>
    </w:p>
    <w:p>
      <w:pPr>
        <w:jc w:val="center"/>
        <w:rPr>
          <w:rFonts w:hint="eastAsia" w:ascii="方正小标宋简体" w:eastAsia="方正小标宋简体"/>
          <w:spacing w:val="-17"/>
          <w:sz w:val="64"/>
          <w:szCs w:val="64"/>
        </w:rPr>
      </w:pPr>
      <w:r>
        <w:rPr>
          <w:rFonts w:hint="eastAsia" w:ascii="方正小标宋简体" w:eastAsia="方正小标宋简体"/>
          <w:spacing w:val="-17"/>
          <w:sz w:val="64"/>
          <w:szCs w:val="64"/>
        </w:rPr>
        <w:t>登记表</w:t>
      </w:r>
    </w:p>
    <w:p>
      <w:pPr>
        <w:jc w:val="center"/>
        <w:rPr>
          <w:rFonts w:hint="eastAsia" w:ascii="方正小标宋简体" w:eastAsia="方正小标宋简体"/>
          <w:spacing w:val="-17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pacing w:val="-17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pacing w:val="-17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pacing w:val="-17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pacing w:val="-17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pacing w:val="-17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pacing w:val="-17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pacing w:val="-17"/>
          <w:sz w:val="32"/>
          <w:szCs w:val="32"/>
          <w:lang w:val="en-US" w:eastAsia="zh-CN"/>
        </w:rPr>
        <w:t xml:space="preserve">              填报单位：</w:t>
      </w:r>
      <w:r>
        <w:rPr>
          <w:rFonts w:hint="eastAsia" w:ascii="方正楷体_GBK" w:hAnsi="方正楷体_GBK" w:eastAsia="方正楷体_GBK" w:cs="方正楷体_GBK"/>
          <w:spacing w:val="-17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pacing w:val="-17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pacing w:val="-17"/>
          <w:sz w:val="32"/>
          <w:szCs w:val="32"/>
          <w:lang w:val="en-US" w:eastAsia="zh-CN"/>
        </w:rPr>
        <w:t xml:space="preserve">              填报时间：</w:t>
      </w:r>
      <w:r>
        <w:rPr>
          <w:rFonts w:hint="eastAsia" w:ascii="方正楷体_GBK" w:hAnsi="方正楷体_GBK" w:eastAsia="方正楷体_GBK" w:cs="方正楷体_GBK"/>
          <w:spacing w:val="-17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jc w:val="center"/>
        <w:rPr>
          <w:rFonts w:hint="eastAsia" w:ascii="方正小标宋简体" w:eastAsia="方正小标宋简体"/>
          <w:spacing w:val="-17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pacing w:val="-17"/>
          <w:sz w:val="44"/>
          <w:szCs w:val="44"/>
        </w:rPr>
      </w:pPr>
      <w:r>
        <w:rPr>
          <w:rFonts w:hint="eastAsia" w:ascii="方正小标宋简体" w:eastAsia="方正小标宋简体"/>
          <w:spacing w:val="-17"/>
          <w:sz w:val="44"/>
          <w:szCs w:val="44"/>
        </w:rPr>
        <w:t>校外培训机构基本情况登记表</w:t>
      </w:r>
    </w:p>
    <w:tbl>
      <w:tblPr>
        <w:tblStyle w:val="3"/>
        <w:tblW w:w="10374" w:type="dxa"/>
        <w:jc w:val="center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380"/>
        <w:gridCol w:w="979"/>
        <w:gridCol w:w="196"/>
        <w:gridCol w:w="336"/>
        <w:gridCol w:w="129"/>
        <w:gridCol w:w="476"/>
        <w:gridCol w:w="169"/>
        <w:gridCol w:w="75"/>
        <w:gridCol w:w="374"/>
        <w:gridCol w:w="195"/>
        <w:gridCol w:w="232"/>
        <w:gridCol w:w="39"/>
        <w:gridCol w:w="68"/>
        <w:gridCol w:w="17"/>
        <w:gridCol w:w="316"/>
        <w:gridCol w:w="181"/>
        <w:gridCol w:w="18"/>
        <w:gridCol w:w="450"/>
        <w:gridCol w:w="330"/>
        <w:gridCol w:w="270"/>
        <w:gridCol w:w="103"/>
        <w:gridCol w:w="16"/>
        <w:gridCol w:w="235"/>
        <w:gridCol w:w="126"/>
        <w:gridCol w:w="75"/>
        <w:gridCol w:w="225"/>
        <w:gridCol w:w="255"/>
        <w:gridCol w:w="203"/>
        <w:gridCol w:w="127"/>
        <w:gridCol w:w="109"/>
        <w:gridCol w:w="101"/>
        <w:gridCol w:w="137"/>
        <w:gridCol w:w="163"/>
        <w:gridCol w:w="73"/>
        <w:gridCol w:w="32"/>
        <w:gridCol w:w="240"/>
        <w:gridCol w:w="90"/>
        <w:gridCol w:w="435"/>
        <w:gridCol w:w="14"/>
        <w:gridCol w:w="180"/>
        <w:gridCol w:w="571"/>
        <w:gridCol w:w="18"/>
        <w:gridCol w:w="585"/>
        <w:gridCol w:w="31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28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</w:rPr>
              <w:t>机构名称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（加盖公章）</w:t>
            </w:r>
          </w:p>
        </w:tc>
        <w:tc>
          <w:tcPr>
            <w:tcW w:w="495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校区性质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办证点</w:t>
            </w:r>
            <w:r>
              <w:rPr>
                <w:rFonts w:hint="eastAsia" w:ascii="Segoe UI Symbol" w:hAnsi="Segoe UI Symbol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□教学点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1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</w:rPr>
              <w:t>机构举办者</w:t>
            </w:r>
          </w:p>
        </w:tc>
        <w:tc>
          <w:tcPr>
            <w:tcW w:w="4953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Segoe UI Symbol" w:hAnsi="Segoe UI Symbol" w:cs="宋体"/>
                <w:b/>
                <w:bCs/>
                <w:color w:val="000000"/>
                <w:kern w:val="0"/>
                <w:sz w:val="22"/>
              </w:rPr>
              <w:t>举办者类型</w:t>
            </w:r>
          </w:p>
        </w:tc>
        <w:tc>
          <w:tcPr>
            <w:tcW w:w="2639" w:type="dxa"/>
            <w:gridSpan w:val="1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 xml:space="preserve">个人 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 xml:space="preserve">单位 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两者兼有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1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668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1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</w:rPr>
              <w:t>机构负责人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668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65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</w:rPr>
              <w:t>办学地址</w:t>
            </w:r>
          </w:p>
        </w:tc>
        <w:tc>
          <w:tcPr>
            <w:tcW w:w="495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同一县域内分校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cs="宋体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（教学点）数量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有（　）个　　□无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1" w:hRule="exact"/>
          <w:jc w:val="center"/>
        </w:trPr>
        <w:tc>
          <w:tcPr>
            <w:tcW w:w="13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培训类型</w:t>
            </w:r>
          </w:p>
        </w:tc>
        <w:tc>
          <w:tcPr>
            <w:tcW w:w="49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0"/>
                <w:szCs w:val="16"/>
              </w:rPr>
            </w:pPr>
            <w:r>
              <w:rPr>
                <w:rFonts w:ascii="Segoe UI Symbol" w:hAnsi="Segoe UI Symbol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 xml:space="preserve">学科类    </w:t>
            </w:r>
            <w:r>
              <w:rPr>
                <w:rFonts w:ascii="Segoe UI Symbol" w:hAnsi="Segoe UI Symbol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Segoe UI Symbol" w:hAnsi="Segoe UI Symbol" w:cs="宋体"/>
                <w:color w:val="000000"/>
                <w:kern w:val="0"/>
                <w:sz w:val="22"/>
              </w:rPr>
              <w:t>非学科类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Segoe UI Symbol" w:hAnsi="Segoe UI Symbol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Segoe UI Symbol" w:hAnsi="Segoe UI Symbol" w:cs="宋体"/>
                <w:color w:val="000000"/>
                <w:kern w:val="0"/>
                <w:sz w:val="22"/>
              </w:rPr>
              <w:t>两者兼有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 Symbol" w:hAnsi="Segoe UI Symbol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机构类别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egoe UI Symbol" w:hAnsi="Segoe UI Symbol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Segoe UI Symbol" w:hAnsi="Segoe UI Symbol" w:cs="宋体"/>
                <w:color w:val="000000"/>
                <w:kern w:val="0"/>
                <w:sz w:val="22"/>
              </w:rPr>
              <w:t xml:space="preserve">营利   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Segoe UI Symbol" w:hAnsi="Segoe UI Symbol" w:cs="宋体"/>
                <w:color w:val="000000"/>
                <w:kern w:val="0"/>
                <w:sz w:val="22"/>
              </w:rPr>
              <w:t>非营利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1" w:hRule="exact"/>
          <w:jc w:val="center"/>
        </w:trPr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证照情况</w:t>
            </w:r>
          </w:p>
        </w:tc>
        <w:tc>
          <w:tcPr>
            <w:tcW w:w="533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□有证有照  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有证无照 </w:t>
            </w: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□无证有照 </w:t>
            </w: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□无证无照</w:t>
            </w:r>
          </w:p>
        </w:tc>
        <w:tc>
          <w:tcPr>
            <w:tcW w:w="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  <w:lang w:eastAsia="zh-CN"/>
              </w:rPr>
              <w:t>现状</w:t>
            </w:r>
          </w:p>
        </w:tc>
        <w:tc>
          <w:tcPr>
            <w:tcW w:w="28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16"/>
                <w:lang w:eastAsia="zh-CN"/>
              </w:rPr>
              <w:t>营业中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16"/>
              </w:rPr>
              <w:t xml:space="preserve"> 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16"/>
                <w:lang w:eastAsia="zh-CN"/>
              </w:rPr>
              <w:t>已停业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16"/>
              </w:rPr>
              <w:t xml:space="preserve"> </w:t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auto"/>
                <w:kern w:val="0"/>
                <w:sz w:val="20"/>
                <w:szCs w:val="16"/>
                <w:lang w:eastAsia="zh-CN"/>
              </w:rPr>
              <w:t>已注销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1" w:hRule="exact"/>
          <w:jc w:val="center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</w:rPr>
              <w:t>审批登记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lang w:val="en-US" w:eastAsia="zh-CN"/>
              </w:rPr>
              <w:t>办学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lang w:val="en-US" w:eastAsia="zh-CN"/>
              </w:rPr>
              <w:t>许可证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lang w:val="en-US" w:eastAsia="zh-CN"/>
              </w:rPr>
              <w:t>信息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办学内容</w:t>
            </w:r>
          </w:p>
        </w:tc>
        <w:tc>
          <w:tcPr>
            <w:tcW w:w="603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right" w:pos="5064"/>
              </w:tabs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1" w:hRule="exac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right" w:pos="5064"/>
              </w:tabs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right" w:pos="5064"/>
              </w:tabs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lang w:eastAsia="zh-CN"/>
              </w:rPr>
              <w:t>许可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证号</w:t>
            </w:r>
          </w:p>
        </w:tc>
        <w:tc>
          <w:tcPr>
            <w:tcW w:w="20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right" w:pos="5064"/>
              </w:tabs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right" w:pos="5064"/>
              </w:tabs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有效期限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right" w:pos="5064"/>
              </w:tabs>
              <w:ind w:firstLine="400" w:firstLineChars="200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年 月至  年 月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1" w:hRule="exac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lang w:eastAsia="zh-CN"/>
              </w:rPr>
              <w:t>发证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机关</w:t>
            </w:r>
          </w:p>
        </w:tc>
        <w:tc>
          <w:tcPr>
            <w:tcW w:w="202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8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egoe UI Symbol" w:hAnsi="Segoe UI Symbol" w:cs="宋体"/>
                <w:color w:val="000000"/>
                <w:kern w:val="0"/>
                <w:sz w:val="22"/>
              </w:rPr>
            </w:pPr>
            <w:r>
              <w:rPr>
                <w:rFonts w:hint="eastAsia" w:ascii="Segoe UI Symbol" w:hAnsi="Segoe UI Symbol" w:cs="宋体"/>
                <w:color w:val="000000"/>
                <w:kern w:val="0"/>
                <w:sz w:val="22"/>
                <w:lang w:eastAsia="zh-CN"/>
              </w:rPr>
              <w:t>发证</w:t>
            </w:r>
            <w:r>
              <w:rPr>
                <w:rFonts w:hint="eastAsia" w:ascii="Segoe UI Symbol" w:hAnsi="Segoe UI Symbol" w:cs="宋体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1" w:hRule="exac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i w:val="0"/>
                <w:i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i w:val="0"/>
                <w:iCs w:val="0"/>
                <w:color w:val="000000"/>
                <w:kern w:val="0"/>
                <w:sz w:val="22"/>
                <w:lang w:eastAsia="zh-CN"/>
              </w:rPr>
              <w:t>营业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i/>
                <w:i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i w:val="0"/>
                <w:iCs w:val="0"/>
                <w:color w:val="000000"/>
                <w:kern w:val="0"/>
                <w:sz w:val="22"/>
                <w:lang w:eastAsia="zh-CN"/>
              </w:rPr>
              <w:t>执照或证书等信息</w:t>
            </w:r>
          </w:p>
        </w:tc>
        <w:tc>
          <w:tcPr>
            <w:tcW w:w="195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经营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lang w:eastAsia="zh-CN"/>
              </w:rPr>
              <w:t>（业务）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范围</w:t>
            </w:r>
          </w:p>
        </w:tc>
        <w:tc>
          <w:tcPr>
            <w:tcW w:w="6034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egoe UI Symbol" w:hAnsi="Segoe UI Symbol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1" w:hRule="exac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eastAsia="zh-CN"/>
              </w:rPr>
              <w:t>统一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社会信用代码</w:t>
            </w:r>
          </w:p>
        </w:tc>
        <w:tc>
          <w:tcPr>
            <w:tcW w:w="202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egoe UI Symbol" w:hAnsi="Segoe UI Symbol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egoe UI Symbol" w:hAnsi="Segoe UI Symbol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  <w:t>营业（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有效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  <w:t>）期限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egoe UI Symbol" w:hAnsi="Segoe UI Symbol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1" w:hRule="exac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登记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lang w:eastAsia="zh-CN"/>
              </w:rPr>
              <w:t>（发证）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机关</w:t>
            </w:r>
          </w:p>
        </w:tc>
        <w:tc>
          <w:tcPr>
            <w:tcW w:w="20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egoe UI Symbol" w:hAnsi="Segoe UI Symbol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egoe UI Symbol" w:hAnsi="Segoe UI Symbol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登记（发证）日期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egoe UI Symbol" w:hAnsi="Segoe UI Symbol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1" w:hRule="exac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3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egoe UI Symbol" w:hAnsi="Segoe UI Symbol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业务主管（举办）单位</w:t>
            </w:r>
          </w:p>
        </w:tc>
        <w:tc>
          <w:tcPr>
            <w:tcW w:w="5181" w:type="dxa"/>
            <w:gridSpan w:val="2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egoe UI Symbol" w:hAnsi="Segoe UI Symbol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1" w:hRule="exact"/>
          <w:jc w:val="center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</w:rPr>
              <w:t>银行帐户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</w:rPr>
              <w:t>及收费情况</w:t>
            </w:r>
          </w:p>
        </w:tc>
        <w:tc>
          <w:tcPr>
            <w:tcW w:w="2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开户银行及支行</w:t>
            </w:r>
          </w:p>
        </w:tc>
        <w:tc>
          <w:tcPr>
            <w:tcW w:w="6847" w:type="dxa"/>
            <w:gridSpan w:val="3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1" w:hRule="exac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银行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lang w:eastAsia="zh-CN"/>
              </w:rPr>
              <w:t>基本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帐号</w:t>
            </w:r>
          </w:p>
        </w:tc>
        <w:tc>
          <w:tcPr>
            <w:tcW w:w="283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lang w:eastAsia="zh-CN"/>
              </w:rPr>
              <w:t>注册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资金</w:t>
            </w:r>
            <w:r>
              <w:rPr>
                <w:rFonts w:hint="eastAsia" w:ascii="仿宋_GB2312" w:hAnsi="宋体" w:cs="宋体"/>
                <w:color w:val="000000"/>
                <w:w w:val="90"/>
                <w:kern w:val="0"/>
                <w:sz w:val="22"/>
              </w:rPr>
              <w:t>(万元)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30" w:hRule="exac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98" w:type="dxa"/>
            <w:gridSpan w:val="3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jc w:val="left"/>
              <w:textAlignment w:val="auto"/>
              <w:rPr>
                <w:rFonts w:ascii="仿宋_GB2312" w:hAnsi="宋体" w:cs="宋体"/>
                <w:i/>
                <w:iCs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开办资金</w:t>
            </w:r>
            <w:r>
              <w:rPr>
                <w:color w:val="000000"/>
                <w:kern w:val="0"/>
                <w:sz w:val="22"/>
              </w:rPr>
              <w:t>是否达标(</w:t>
            </w:r>
            <w:r>
              <w:rPr>
                <w:color w:val="000000"/>
                <w:kern w:val="0"/>
                <w:sz w:val="20"/>
                <w:szCs w:val="20"/>
              </w:rPr>
              <w:t>单体培训机构开办资金一般不少于人民币30万元，每增设一个教学点增资数额一般不少于10万元</w:t>
            </w:r>
            <w:r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216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达标　　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不达标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1" w:hRule="exac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w w:val="9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固定资产总额(万元)</w:t>
            </w:r>
          </w:p>
        </w:tc>
        <w:tc>
          <w:tcPr>
            <w:tcW w:w="259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16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年营业总额</w:t>
            </w:r>
            <w:r>
              <w:rPr>
                <w:rFonts w:hint="eastAsia" w:ascii="仿宋_GB2312" w:hAnsi="宋体" w:cs="宋体"/>
                <w:color w:val="000000"/>
                <w:w w:val="90"/>
                <w:kern w:val="0"/>
                <w:sz w:val="22"/>
              </w:rPr>
              <w:t>(万元)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1" w:hRule="exac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年纳税总额(万元)</w:t>
            </w:r>
          </w:p>
        </w:tc>
        <w:tc>
          <w:tcPr>
            <w:tcW w:w="259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16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  <w:lang w:eastAsia="zh-CN"/>
              </w:rPr>
              <w:t>预收费总额</w:t>
            </w:r>
            <w:r>
              <w:rPr>
                <w:rFonts w:hint="eastAsia" w:ascii="仿宋_GB2312" w:hAnsi="宋体" w:cs="宋体"/>
                <w:color w:val="000000"/>
                <w:w w:val="90"/>
                <w:kern w:val="0"/>
                <w:sz w:val="22"/>
              </w:rPr>
              <w:t>(万元)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17" w:hRule="exac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课程收费标准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  <w:t>元/小时/班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03" w:type="dxa"/>
            <w:gridSpan w:val="3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16" w:hRule="exac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  <w:t>收费时间跨度（月）</w:t>
            </w:r>
          </w:p>
        </w:tc>
        <w:tc>
          <w:tcPr>
            <w:tcW w:w="122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上市公司通过融资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  <w:lang w:eastAsia="zh-CN"/>
              </w:rPr>
              <w:t>投资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或购买资产</w:t>
            </w:r>
          </w:p>
        </w:tc>
        <w:tc>
          <w:tcPr>
            <w:tcW w:w="13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i/>
                <w:iCs/>
                <w:color w:val="000000"/>
                <w:kern w:val="0"/>
                <w:sz w:val="20"/>
                <w:szCs w:val="16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是</w:t>
            </w:r>
            <w:r>
              <w:rPr>
                <w:rFonts w:hint="eastAsia" w:ascii="Segoe UI Symbol" w:hAnsi="Segoe UI Symbol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否</w:t>
            </w:r>
          </w:p>
        </w:tc>
        <w:tc>
          <w:tcPr>
            <w:tcW w:w="17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外资控股或参股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16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是</w:t>
            </w:r>
            <w:r>
              <w:rPr>
                <w:rFonts w:hint="eastAsia" w:ascii="Segoe UI Symbol" w:hAnsi="Segoe UI Symbol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□否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1" w:hRule="exact"/>
          <w:jc w:val="center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办学场所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1511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办学场所</w:t>
            </w:r>
          </w:p>
        </w:tc>
        <w:tc>
          <w:tcPr>
            <w:tcW w:w="344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性质：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商业办公</w:t>
            </w:r>
            <w:r>
              <w:rPr>
                <w:rFonts w:hint="eastAsia" w:ascii="Segoe UI Symbol" w:hAnsi="Segoe UI Symbol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非商业办公</w:t>
            </w:r>
          </w:p>
        </w:tc>
        <w:tc>
          <w:tcPr>
            <w:tcW w:w="1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所有权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　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自有　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租赁</w:t>
            </w:r>
            <w:r>
              <w:rPr>
                <w:rFonts w:hint="eastAsia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1" w:hRule="exac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租赁期限</w:t>
            </w:r>
          </w:p>
        </w:tc>
        <w:tc>
          <w:tcPr>
            <w:tcW w:w="17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 xml:space="preserve"> 年 月至  年 月</w:t>
            </w:r>
          </w:p>
        </w:tc>
        <w:tc>
          <w:tcPr>
            <w:tcW w:w="18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办学场所楼层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　　　　　　　　</w:t>
            </w:r>
            <w:r>
              <w:rPr>
                <w:rFonts w:hint="eastAsia"/>
                <w:color w:val="000000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</w:rPr>
              <w:t>层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1" w:hRule="exac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办学场所面积　</w:t>
            </w:r>
          </w:p>
        </w:tc>
        <w:tc>
          <w:tcPr>
            <w:tcW w:w="17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0"/>
              </w:rPr>
              <w:t>㎡</w:t>
            </w:r>
          </w:p>
        </w:tc>
        <w:tc>
          <w:tcPr>
            <w:tcW w:w="18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教学用房面积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/>
                <w:color w:val="000000"/>
                <w:kern w:val="0"/>
                <w:sz w:val="20"/>
              </w:rPr>
              <w:t>　　　　　</w:t>
            </w:r>
            <w:r>
              <w:rPr>
                <w:rFonts w:hint="eastAsia"/>
                <w:color w:val="000000"/>
                <w:kern w:val="0"/>
                <w:sz w:val="20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0"/>
              </w:rPr>
              <w:t>　</w:t>
            </w:r>
            <w:r>
              <w:rPr>
                <w:color w:val="000000"/>
                <w:kern w:val="0"/>
                <w:sz w:val="20"/>
              </w:rPr>
              <w:t>㎡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　　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1" w:hRule="exac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非教学用房面积　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　　</w:t>
            </w:r>
          </w:p>
        </w:tc>
        <w:tc>
          <w:tcPr>
            <w:tcW w:w="179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0"/>
              </w:rPr>
              <w:t>㎡</w:t>
            </w:r>
          </w:p>
        </w:tc>
        <w:tc>
          <w:tcPr>
            <w:tcW w:w="2836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i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20"/>
              </w:rPr>
              <w:t>同一时段生均教学面积最小值</w:t>
            </w: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　</w:t>
            </w:r>
            <w:r>
              <w:rPr>
                <w:color w:val="000000"/>
                <w:kern w:val="0"/>
                <w:sz w:val="20"/>
              </w:rPr>
              <w:t>㎡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36" w:hRule="exac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公示栏设置</w:t>
            </w:r>
          </w:p>
        </w:tc>
        <w:tc>
          <w:tcPr>
            <w:tcW w:w="7452" w:type="dxa"/>
            <w:gridSpan w:val="3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16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办学许可证　　　　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营业执照　　　　　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教师资格证（或相关从业资格证）　</w:t>
            </w:r>
          </w:p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16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消防验收合格证　　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收费项目及标准　　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课程备案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1" w:hRule="exac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i/>
                <w:i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提供餐饮</w:t>
            </w:r>
          </w:p>
        </w:tc>
        <w:tc>
          <w:tcPr>
            <w:tcW w:w="3442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0"/>
                <w:szCs w:val="16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　　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提供　　　　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不提供</w:t>
            </w:r>
          </w:p>
        </w:tc>
        <w:tc>
          <w:tcPr>
            <w:tcW w:w="184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16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办学场所达标评估</w:t>
            </w:r>
          </w:p>
        </w:tc>
        <w:tc>
          <w:tcPr>
            <w:tcW w:w="216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16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达标　　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不达标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10" w:hanging="110" w:hangingChars="50"/>
              <w:jc w:val="center"/>
              <w:rPr>
                <w:rFonts w:ascii="仿宋_GB2312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left="110" w:hanging="110" w:hangingChars="50"/>
              <w:jc w:val="center"/>
              <w:rPr>
                <w:rFonts w:ascii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2"/>
                <w:szCs w:val="22"/>
              </w:rPr>
              <w:t xml:space="preserve"> 机构人员  </w:t>
            </w:r>
            <w:r>
              <w:rPr>
                <w:rFonts w:ascii="仿宋_GB2312" w:hAnsi="宋体" w:cs="宋体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cs="宋体"/>
                <w:b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1640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机构人员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总数（人）</w:t>
            </w:r>
          </w:p>
        </w:tc>
        <w:tc>
          <w:tcPr>
            <w:tcW w:w="64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tabs>
                <w:tab w:val="left" w:pos="1308"/>
              </w:tabs>
              <w:rPr>
                <w:sz w:val="22"/>
                <w:szCs w:val="22"/>
              </w:rPr>
            </w:pPr>
          </w:p>
        </w:tc>
        <w:tc>
          <w:tcPr>
            <w:tcW w:w="915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专职教学人员数（人）</w:t>
            </w:r>
          </w:p>
        </w:tc>
        <w:tc>
          <w:tcPr>
            <w:tcW w:w="600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有资质（学科类为有教师资格证，非学科类为有相关从业资格证）人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eastAsia="zh-CN"/>
              </w:rPr>
              <w:t>员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数（人）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eastAsia="zh-CN"/>
              </w:rPr>
              <w:t>其他</w:t>
            </w:r>
          </w:p>
          <w:p>
            <w:pPr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eastAsia="zh-CN"/>
              </w:rPr>
              <w:t>人员数（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人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4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无资质（学科类为无教师资格证，非学科类为无相关从业资格证）人数（人）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  <w:lang w:eastAsia="zh-CN"/>
              </w:rPr>
              <w:t>中小学在职教师数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（人）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外籍人员数（人）</w:t>
            </w:r>
          </w:p>
        </w:tc>
        <w:tc>
          <w:tcPr>
            <w:tcW w:w="7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9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eastAsia="zh-CN"/>
              </w:rPr>
              <w:t>依法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签订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eastAsia="zh-CN"/>
              </w:rPr>
              <w:t>劳动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合同或协议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eastAsia="zh-CN"/>
              </w:rPr>
              <w:t>人员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数（人）</w:t>
            </w:r>
          </w:p>
        </w:tc>
        <w:tc>
          <w:tcPr>
            <w:tcW w:w="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2"/>
              </w:rPr>
              <w:t>党建</w:t>
            </w:r>
            <w:r>
              <w:rPr>
                <w:rFonts w:hint="eastAsia" w:ascii="仿宋_GB2312" w:hAnsi="宋体" w:cs="宋体"/>
                <w:b/>
                <w:color w:val="000000"/>
                <w:kern w:val="0"/>
                <w:sz w:val="22"/>
                <w:lang w:eastAsia="zh-CN"/>
              </w:rPr>
              <w:t>工作</w:t>
            </w:r>
            <w:r>
              <w:rPr>
                <w:rFonts w:hint="eastAsia" w:ascii="仿宋_GB2312" w:hAnsi="宋体" w:cs="宋体"/>
                <w:b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b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党组织（个）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 xml:space="preserve">有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党委（个）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党总支（个）</w:t>
            </w:r>
          </w:p>
        </w:tc>
        <w:tc>
          <w:tcPr>
            <w:tcW w:w="6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党支部（个）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党员总数（人）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16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正式党员数（人）</w:t>
            </w:r>
          </w:p>
        </w:tc>
        <w:tc>
          <w:tcPr>
            <w:tcW w:w="10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16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16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预备党员数（人）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2"/>
                <w:szCs w:val="22"/>
              </w:rPr>
              <w:t xml:space="preserve">培训开展  </w:t>
            </w:r>
            <w:r>
              <w:rPr>
                <w:rFonts w:ascii="仿宋_GB2312" w:hAnsi="宋体" w:cs="宋体"/>
                <w:b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cs="宋体"/>
                <w:b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1640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培训项目</w:t>
            </w:r>
          </w:p>
        </w:tc>
        <w:tc>
          <w:tcPr>
            <w:tcW w:w="7354" w:type="dxa"/>
            <w:gridSpan w:val="3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学科类：□道德与法治 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历史  □地理  □语文  □数学  □外语（英语、日语、俄语）  □科学（或□生物、□物理、□化学）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4" w:type="dxa"/>
            <w:gridSpan w:val="3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非学科类：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 xml:space="preserve">体育类（或体育与健康） □艺术类（或音乐、美术） □综合实践活动类（含信息技术教育、劳动与技术教育）  □科技类  □职业技术类  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其他类：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培训对象</w:t>
            </w:r>
          </w:p>
        </w:tc>
        <w:tc>
          <w:tcPr>
            <w:tcW w:w="7354" w:type="dxa"/>
            <w:gridSpan w:val="3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 xml:space="preserve">学前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□小学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□初中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□普通高中   □职业高中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4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培训学生         总数</w:t>
            </w:r>
            <w:r>
              <w:rPr>
                <w:rFonts w:hint="eastAsia"/>
                <w:sz w:val="22"/>
                <w:szCs w:val="22"/>
              </w:rPr>
              <w:t>（人）</w:t>
            </w:r>
          </w:p>
        </w:tc>
        <w:tc>
          <w:tcPr>
            <w:tcW w:w="1961" w:type="dxa"/>
            <w:gridSpan w:val="10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学前阶段学生数（人）</w:t>
            </w:r>
          </w:p>
        </w:tc>
        <w:tc>
          <w:tcPr>
            <w:tcW w:w="243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1" w:type="dxa"/>
            <w:gridSpan w:val="10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小学阶段学生数（人）</w:t>
            </w:r>
          </w:p>
        </w:tc>
        <w:tc>
          <w:tcPr>
            <w:tcW w:w="243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1" w:type="dxa"/>
            <w:gridSpan w:val="10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初中阶段学生数（人）</w:t>
            </w:r>
          </w:p>
        </w:tc>
        <w:tc>
          <w:tcPr>
            <w:tcW w:w="243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1" w:type="dxa"/>
            <w:gridSpan w:val="10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普通高中阶段学生数（人）</w:t>
            </w:r>
          </w:p>
        </w:tc>
        <w:tc>
          <w:tcPr>
            <w:tcW w:w="243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1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职业高中阶段学生数（人）</w:t>
            </w:r>
          </w:p>
        </w:tc>
        <w:tc>
          <w:tcPr>
            <w:tcW w:w="243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培训时</w:t>
            </w:r>
            <w:r>
              <w:rPr>
                <w:rFonts w:hint="eastAsia"/>
                <w:sz w:val="22"/>
                <w:szCs w:val="22"/>
                <w:lang w:eastAsia="zh-CN"/>
              </w:rPr>
              <w:t>段</w:t>
            </w:r>
          </w:p>
        </w:tc>
        <w:tc>
          <w:tcPr>
            <w:tcW w:w="7354" w:type="dxa"/>
            <w:gridSpan w:val="3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□周一至周五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周一至周日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周末   □寒暑假及相关法定节日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eastAsia="仿宋_GB2312"/>
                <w:color w:val="FF000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线下培训        结束时间</w:t>
            </w:r>
          </w:p>
        </w:tc>
        <w:tc>
          <w:tcPr>
            <w:tcW w:w="3329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仿宋_GB2312"/>
                <w:color w:val="FF000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20:30前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  <w:lang w:eastAsia="zh-CN"/>
              </w:rPr>
              <w:t>晚于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20:30</w:t>
            </w:r>
          </w:p>
        </w:tc>
        <w:tc>
          <w:tcPr>
            <w:tcW w:w="2191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FF0000"/>
                <w:kern w:val="0"/>
                <w:sz w:val="20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全面签订培训合同</w:t>
            </w:r>
          </w:p>
        </w:tc>
        <w:tc>
          <w:tcPr>
            <w:tcW w:w="183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FF0000"/>
                <w:kern w:val="0"/>
                <w:sz w:val="20"/>
                <w:szCs w:val="16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宋体" w:cs="宋体"/>
                <w:color w:val="auto"/>
                <w:kern w:val="0"/>
                <w:sz w:val="22"/>
                <w:szCs w:val="22"/>
              </w:rPr>
              <w:t>是　</w:t>
            </w:r>
            <w:r>
              <w:rPr>
                <w:rFonts w:hint="eastAsia" w:ascii="仿宋_GB2312" w:hAnsi="宋体" w:cs="宋体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宋体" w:cs="宋体"/>
                <w:color w:val="auto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提供线上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教学情况</w:t>
            </w:r>
          </w:p>
        </w:tc>
        <w:tc>
          <w:tcPr>
            <w:tcW w:w="1628" w:type="dxa"/>
            <w:gridSpan w:val="8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 xml:space="preserve"> 无  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 xml:space="preserve"> 有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自有、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借助第三方平台）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ICP备案号（或经营许可证号）</w:t>
            </w:r>
          </w:p>
        </w:tc>
        <w:tc>
          <w:tcPr>
            <w:tcW w:w="4025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770" w:firstLineChars="350"/>
              <w:rPr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线上教学形式</w:t>
            </w:r>
          </w:p>
        </w:tc>
        <w:tc>
          <w:tcPr>
            <w:tcW w:w="4025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 xml:space="preserve">直播课 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 xml:space="preserve">录播课 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其他：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线上教学媒介</w:t>
            </w:r>
          </w:p>
        </w:tc>
        <w:tc>
          <w:tcPr>
            <w:tcW w:w="4025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□网站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□QQ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□微信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□钉钉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□APP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□其他：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2"/>
              </w:rPr>
              <w:t xml:space="preserve">安全隐患 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8994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消防  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环保  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卫生（含疫情防控）　 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食品经营　 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其他　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暂未发现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94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如有，请填写安全隐患基本情况：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405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2"/>
              </w:rPr>
              <w:t>违规办学</w:t>
            </w:r>
          </w:p>
          <w:p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8994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“超标超前”培训（培训内容超出国家课程标准、培训班次与招生对象所处年级不匹配、培训进度超过所在县区中小学同期进度）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 xml:space="preserve">超许可范围经营 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lang w:eastAsia="zh-CN"/>
              </w:rPr>
              <w:t>高薪抢挖学校教师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□培训内容低俗违法、盗版侵权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□面向学龄前儿童开展线下学科类（含外语）培训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lang w:eastAsia="zh-CN"/>
              </w:rPr>
              <w:t>泄露或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未有效保护家长及学生个人信息隐私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□未全面使用《中小学生校外培训服务合同（示范文本）》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lang w:eastAsia="zh-CN"/>
              </w:rPr>
              <w:t>，存在不公平格式条款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□未按规定登记备案培训教材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□提供境外课程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□违规投放广告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□存在虚假、夸大等不实宣传行为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□组织中小学生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lang w:eastAsia="zh-CN"/>
              </w:rPr>
              <w:t>学科类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等级考试及竞赛，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lang w:eastAsia="zh-CN"/>
              </w:rPr>
              <w:t>与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招生入学挂钩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□中小学在职教师参与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lang w:eastAsia="zh-CN"/>
              </w:rPr>
              <w:t>机构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培训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□机构或任课教师因师德师风问题曾受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lang w:eastAsia="zh-CN"/>
              </w:rPr>
              <w:t>到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查处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□其他违规问题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u w:val="single"/>
              </w:rPr>
              <w:t xml:space="preserve">                                     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黑白名单      情况</w:t>
            </w:r>
          </w:p>
        </w:tc>
        <w:tc>
          <w:tcPr>
            <w:tcW w:w="8994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 xml:space="preserve">黑名单 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  □白名单　　　 　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不在黑白名单内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0374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本人承诺：以上信息均真实有效，若存在虚报、瞒报、欺诈等不实行为，一经查实，自愿接受相关处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理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，并承担相应的法律责任。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</w:p>
          <w:p>
            <w:pPr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         承诺人（机构负责人）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签字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：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            　　　　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 时间：     年     月    日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核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查单位</w:t>
            </w:r>
          </w:p>
        </w:tc>
        <w:tc>
          <w:tcPr>
            <w:tcW w:w="5405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1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联系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2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核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查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人</w:t>
            </w:r>
          </w:p>
        </w:tc>
        <w:tc>
          <w:tcPr>
            <w:tcW w:w="5405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1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核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查时间</w:t>
            </w:r>
          </w:p>
        </w:tc>
        <w:tc>
          <w:tcPr>
            <w:tcW w:w="2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    年 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 月 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 日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备注    </w:t>
            </w:r>
            <w:r>
              <w:rPr>
                <w:rFonts w:hint="eastAsia" w:ascii="仿宋_GB2312" w:hAnsi="宋体" w:cs="宋体"/>
                <w:color w:val="000000"/>
                <w:kern w:val="0"/>
                <w:sz w:val="20"/>
                <w:szCs w:val="16"/>
              </w:rPr>
              <w:t>（其他需要说明的情况）</w:t>
            </w:r>
          </w:p>
        </w:tc>
        <w:tc>
          <w:tcPr>
            <w:tcW w:w="8994" w:type="dxa"/>
            <w:gridSpan w:val="4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0374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填表说明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1.“证”指的是办学许可证，“照”指营业执照（或事业单位法人证书、民办非企业登记证书），无相关证照的填写“无”；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.同一县域内有分校（教学点）的机构，勾选“办证点”的，只填写总校情况，分校（教学点）均需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另表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单独填写；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3.“现状”栏中，因疫情防控等暂停教学的，勾选“营业中”选项；4.“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办学内容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”“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发证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机关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”“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发证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日期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”“发证日期”填写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办学许可证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上对应内容信息；“经营（业务）范围”“营业期限（有效期）”“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登记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（发证）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机关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”“登记（发证）日期”“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业务主管（举办）单位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填写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营业执照（或事业单位法人证书、民办非企业登记证书）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上对应内容信息；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.银行账户是指培训机构开设的用于学杂费等经费结算的银行账户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6.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“年营业总额”“年纳税总额”填写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2020年度；7.“预收费总额”统计2021年秋季学期预收费；8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“课程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收费标准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按照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元/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小时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/班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进行平均折算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，不同培训课程收费有差别的需逐一填写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；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9.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全面签订培训合同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是指签订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《中小学生校外培训服务合同（示范文本）》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表中列出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涉及多项的均需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进行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勾选，“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”中内容可用文字表述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.此表格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盖章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原件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需</w:t>
            </w:r>
            <w:r>
              <w:rPr>
                <w:rFonts w:hint="eastAsia" w:ascii="仿宋_GB2312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留存备查。</w:t>
            </w:r>
          </w:p>
        </w:tc>
      </w:tr>
    </w:tbl>
    <w:p>
      <w:pPr>
        <w:spacing w:line="560" w:lineRule="exact"/>
        <w:rPr>
          <w:rFonts w:ascii="方正黑体_GBK" w:hAnsi="方正黑体_GBK" w:eastAsia="方正黑体_GBK"/>
        </w:rPr>
      </w:pPr>
    </w:p>
    <w:sectPr>
      <w:footerReference r:id="rId3" w:type="default"/>
      <w:pgSz w:w="11850" w:h="16783"/>
      <w:pgMar w:top="1474" w:right="1644" w:bottom="1474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tabs>
        <w:tab w:val="left" w:pos="3679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E0"/>
    <w:rsid w:val="000400E2"/>
    <w:rsid w:val="000D5192"/>
    <w:rsid w:val="000F6063"/>
    <w:rsid w:val="001250B6"/>
    <w:rsid w:val="001B41F5"/>
    <w:rsid w:val="001B7015"/>
    <w:rsid w:val="002E668D"/>
    <w:rsid w:val="002F7005"/>
    <w:rsid w:val="00307243"/>
    <w:rsid w:val="003B7FA4"/>
    <w:rsid w:val="00410298"/>
    <w:rsid w:val="00434550"/>
    <w:rsid w:val="00444822"/>
    <w:rsid w:val="00451111"/>
    <w:rsid w:val="00543837"/>
    <w:rsid w:val="005F680D"/>
    <w:rsid w:val="00714348"/>
    <w:rsid w:val="007E3480"/>
    <w:rsid w:val="0086212C"/>
    <w:rsid w:val="008A3444"/>
    <w:rsid w:val="008C045B"/>
    <w:rsid w:val="008F5FAB"/>
    <w:rsid w:val="0091496E"/>
    <w:rsid w:val="00951BBA"/>
    <w:rsid w:val="00A10F14"/>
    <w:rsid w:val="00A2184D"/>
    <w:rsid w:val="00A94782"/>
    <w:rsid w:val="00AB1EE6"/>
    <w:rsid w:val="00AE2BE7"/>
    <w:rsid w:val="00AF3FEF"/>
    <w:rsid w:val="00B12B43"/>
    <w:rsid w:val="00B764AE"/>
    <w:rsid w:val="00B94CE0"/>
    <w:rsid w:val="00BA758B"/>
    <w:rsid w:val="00D37601"/>
    <w:rsid w:val="00D60817"/>
    <w:rsid w:val="00DA3AD5"/>
    <w:rsid w:val="00DF108B"/>
    <w:rsid w:val="00E17C3C"/>
    <w:rsid w:val="00E42AB3"/>
    <w:rsid w:val="00EB0BFE"/>
    <w:rsid w:val="00F46079"/>
    <w:rsid w:val="00FC4D01"/>
    <w:rsid w:val="00FD631C"/>
    <w:rsid w:val="04173B6F"/>
    <w:rsid w:val="05B56D74"/>
    <w:rsid w:val="064F0E33"/>
    <w:rsid w:val="06542CF8"/>
    <w:rsid w:val="07A30CA8"/>
    <w:rsid w:val="0832230A"/>
    <w:rsid w:val="095D769B"/>
    <w:rsid w:val="0AA452AC"/>
    <w:rsid w:val="0AB63612"/>
    <w:rsid w:val="0CC51BD4"/>
    <w:rsid w:val="0CCC649E"/>
    <w:rsid w:val="0D24137B"/>
    <w:rsid w:val="0E6D2E97"/>
    <w:rsid w:val="10A35787"/>
    <w:rsid w:val="11544AA4"/>
    <w:rsid w:val="11DA64BF"/>
    <w:rsid w:val="14523B60"/>
    <w:rsid w:val="169A7E00"/>
    <w:rsid w:val="18EB69AF"/>
    <w:rsid w:val="18F934E9"/>
    <w:rsid w:val="19C26BD0"/>
    <w:rsid w:val="1A2A3350"/>
    <w:rsid w:val="1AA87A03"/>
    <w:rsid w:val="1AB32ACB"/>
    <w:rsid w:val="1C195BED"/>
    <w:rsid w:val="1CCA6105"/>
    <w:rsid w:val="1E254BAE"/>
    <w:rsid w:val="1EA2456E"/>
    <w:rsid w:val="1EBD4908"/>
    <w:rsid w:val="1F416B70"/>
    <w:rsid w:val="1F7C3465"/>
    <w:rsid w:val="259A21AC"/>
    <w:rsid w:val="286A6AC8"/>
    <w:rsid w:val="287049D6"/>
    <w:rsid w:val="2B503DB1"/>
    <w:rsid w:val="2BAE0877"/>
    <w:rsid w:val="2BE6732F"/>
    <w:rsid w:val="2C784ECD"/>
    <w:rsid w:val="2EB1316A"/>
    <w:rsid w:val="2F127EC4"/>
    <w:rsid w:val="30D22EE0"/>
    <w:rsid w:val="329059CA"/>
    <w:rsid w:val="32A157CC"/>
    <w:rsid w:val="32A30E1B"/>
    <w:rsid w:val="32BC6885"/>
    <w:rsid w:val="32E06511"/>
    <w:rsid w:val="3498007F"/>
    <w:rsid w:val="387A717F"/>
    <w:rsid w:val="3A1E419F"/>
    <w:rsid w:val="3A5E5AF7"/>
    <w:rsid w:val="3ACA6A21"/>
    <w:rsid w:val="3BA345C4"/>
    <w:rsid w:val="40104F66"/>
    <w:rsid w:val="40397D1D"/>
    <w:rsid w:val="40E87DBE"/>
    <w:rsid w:val="421D7841"/>
    <w:rsid w:val="430B7AEA"/>
    <w:rsid w:val="43B31CF2"/>
    <w:rsid w:val="44EE31DA"/>
    <w:rsid w:val="471C5D05"/>
    <w:rsid w:val="47C05EFA"/>
    <w:rsid w:val="486B4D7C"/>
    <w:rsid w:val="486F1FA9"/>
    <w:rsid w:val="48B1616C"/>
    <w:rsid w:val="4A1C7AC0"/>
    <w:rsid w:val="4AF01027"/>
    <w:rsid w:val="4BEC1DA4"/>
    <w:rsid w:val="4C5E712D"/>
    <w:rsid w:val="4CCA449A"/>
    <w:rsid w:val="4DC615C4"/>
    <w:rsid w:val="4E34584E"/>
    <w:rsid w:val="4F13112A"/>
    <w:rsid w:val="515E4D79"/>
    <w:rsid w:val="52C105A2"/>
    <w:rsid w:val="52C3690E"/>
    <w:rsid w:val="536147CF"/>
    <w:rsid w:val="537109CF"/>
    <w:rsid w:val="53E81F77"/>
    <w:rsid w:val="53F10F5E"/>
    <w:rsid w:val="55797A9C"/>
    <w:rsid w:val="55EB134F"/>
    <w:rsid w:val="56292DD6"/>
    <w:rsid w:val="56FE2835"/>
    <w:rsid w:val="571E4390"/>
    <w:rsid w:val="579869D9"/>
    <w:rsid w:val="59C26DD2"/>
    <w:rsid w:val="5A1B0208"/>
    <w:rsid w:val="5BA94CEC"/>
    <w:rsid w:val="5BCD76CB"/>
    <w:rsid w:val="5BD71B7E"/>
    <w:rsid w:val="5D0A3A27"/>
    <w:rsid w:val="5D555E62"/>
    <w:rsid w:val="5D5F2A92"/>
    <w:rsid w:val="5ED6200B"/>
    <w:rsid w:val="5F3A57AC"/>
    <w:rsid w:val="61BC7EB8"/>
    <w:rsid w:val="63B30278"/>
    <w:rsid w:val="646C44B0"/>
    <w:rsid w:val="64786A1B"/>
    <w:rsid w:val="671D4802"/>
    <w:rsid w:val="6723702B"/>
    <w:rsid w:val="67F62211"/>
    <w:rsid w:val="6895350C"/>
    <w:rsid w:val="69A82C7C"/>
    <w:rsid w:val="6A75015D"/>
    <w:rsid w:val="6B0E4185"/>
    <w:rsid w:val="6CC3364E"/>
    <w:rsid w:val="6F4538CB"/>
    <w:rsid w:val="72120F62"/>
    <w:rsid w:val="72CA21CE"/>
    <w:rsid w:val="74B12793"/>
    <w:rsid w:val="776E2DAD"/>
    <w:rsid w:val="78312AAF"/>
    <w:rsid w:val="78495F42"/>
    <w:rsid w:val="79411F62"/>
    <w:rsid w:val="79CA247F"/>
    <w:rsid w:val="7C324198"/>
    <w:rsid w:val="7D5650A7"/>
    <w:rsid w:val="7DF73B0A"/>
    <w:rsid w:val="7ED435F3"/>
    <w:rsid w:val="7F2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4</Pages>
  <Words>363</Words>
  <Characters>2071</Characters>
  <Lines>17</Lines>
  <Paragraphs>4</Paragraphs>
  <TotalTime>3</TotalTime>
  <ScaleCrop>false</ScaleCrop>
  <LinksUpToDate>false</LinksUpToDate>
  <CharactersWithSpaces>2430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2021-08-06T11:12:00Z</dcterms:created>
  <dc:creator>xb</dc:creator>
  <cp:lastModifiedBy>Administrator</cp:lastModifiedBy>
  <cp:lastPrinted>2021-08-09T11:27:00Z</cp:lastPrinted>
  <dcterms:modified xsi:type="dcterms:W3CDTF">2021-08-23T09:13:50Z</dcterms:modified>
  <dc:title>校外培训机构情况登记表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9F833C65FFF04CD5B124830589F908FB</vt:lpwstr>
  </property>
</Properties>
</file>