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pict>
          <v:shape id="_x0000_i1025" o:spt="75" type="#_x0000_t75" style="height:47.25pt;width:413.25pt;" filled="f" o:preferrelative="t" stroked="f" coordsize="21600,21600">
            <v:path/>
            <v:fill on="f" focussize="0,0"/>
            <v:stroke on="f" joinstyle="miter"/>
            <v:imagedata r:id="rId10" o:title=""/>
            <o:lock v:ext="edit" aspectratio="t"/>
            <w10:wrap type="none"/>
            <w10:anchorlock/>
          </v:shape>
        </w:pict>
      </w:r>
      <w:r>
        <w:pict>
          <v:shape id="_x0000_i1026" o:spt="75" type="#_x0000_t75" style="height:7.5pt;width:413.25pt;" filled="f" o:preferrelative="t" stroked="f" coordsize="21600,21600">
            <v:path/>
            <v:fill on="f" focussize="0,0"/>
            <v:stroke on="f" joinstyle="miter"/>
            <v:imagedata r:id="rId11" o:title=""/>
            <o:lock v:ext="edit" aspectratio="t"/>
            <w10:wrap type="none"/>
            <w10:anchorlock/>
          </v:shape>
        </w:pict>
      </w:r>
    </w:p>
    <w:p>
      <w:pPr>
        <w:spacing w:line="700" w:lineRule="exact"/>
        <w:rPr>
          <w:sz w:val="44"/>
          <w:szCs w:val="44"/>
        </w:rPr>
      </w:pPr>
    </w:p>
    <w:p>
      <w:pPr>
        <w:spacing w:line="700" w:lineRule="exact"/>
        <w:rPr>
          <w:sz w:val="44"/>
          <w:szCs w:val="44"/>
        </w:rPr>
      </w:pP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关于吸取事故教训，扎实开展安全生产隐患集中排查整治暨极端恶劣天气安全防范</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工作方案的通知</w:t>
      </w:r>
    </w:p>
    <w:p>
      <w:pPr>
        <w:spacing w:line="700" w:lineRule="exact"/>
        <w:rPr>
          <w:rFonts w:ascii="仿宋_GB2312" w:eastAsia="仿宋_GB2312"/>
          <w:sz w:val="44"/>
          <w:szCs w:val="44"/>
        </w:rPr>
      </w:pP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局属各单位、机关各股室、各综合服务所：</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日四川绵阳发生一起</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人死亡，</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人受伤较大道路交通事故。</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日安徽省蚌埠市发生一次清洗槽罐车造成</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人死亡事故。</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日安徽省市淮北疫情防控点大货车追尾轿车造成</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人死亡事故。</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日舒城县杭埠镇境内安徽胜利精密制造科技有限公司发生一次叉车亡人事故。</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根据六市安（</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号、六市安明电（</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号文件和舒安（</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号文件精神，为认真吸取事故教训扎实做好春节、“两会”、冬奥会、低温雨雪冰冻等恶劣天气重要时段安全生产工作，切实遏制事故。根据党中央、国务院，省委、省政府，市委、市政府及县委、县政府关于做好</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年春节期间安全生产工作部署和</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日全国安全生产电视电话会议、</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日加强春节冬奥期间安全防范工作视频会议要求，经局党组同意，决定在全县交通运输领域开展安全生产隐患集中排查整治暨极端恶劣天气安全防范工作。现就有关事项通知如下</w:t>
      </w:r>
      <w:r>
        <w:rPr>
          <w:rFonts w:ascii="仿宋_GB2312" w:hAnsi="仿宋_GB2312" w:eastAsia="仿宋_GB2312" w:cs="仿宋_GB2312"/>
          <w:sz w:val="32"/>
          <w:szCs w:val="32"/>
        </w:rPr>
        <w:t>:</w:t>
      </w:r>
      <w:r>
        <w:rPr>
          <w:rFonts w:ascii="仿宋_GB2312" w:hAnsi="仿宋_GB2312" w:eastAsia="仿宋_GB2312" w:cs="仿宋_GB2312"/>
          <w:sz w:val="32"/>
          <w:szCs w:val="32"/>
        </w:rPr>
        <w:br w:type="textWrapping"/>
      </w:r>
      <w:r>
        <w:rPr>
          <w:rFonts w:ascii="黑体" w:hAnsi="黑体" w:eastAsia="黑体" w:cs="黑体"/>
          <w:sz w:val="32"/>
          <w:szCs w:val="32"/>
        </w:rPr>
        <w:t xml:space="preserve">    </w:t>
      </w:r>
      <w:r>
        <w:rPr>
          <w:rFonts w:hint="eastAsia" w:ascii="黑体" w:hAnsi="黑体" w:eastAsia="黑体" w:cs="黑体"/>
          <w:sz w:val="32"/>
          <w:szCs w:val="32"/>
        </w:rPr>
        <w:t>一、时间安排</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即日起至</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月底，为期</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个月，分两个阶段进行</w:t>
      </w:r>
      <w:r>
        <w:rPr>
          <w:rFonts w:ascii="仿宋_GB2312" w:hAnsi="仿宋_GB2312" w:eastAsia="仿宋_GB2312" w:cs="仿宋_GB2312"/>
          <w:sz w:val="32"/>
          <w:szCs w:val="32"/>
        </w:rPr>
        <w:t>:</w:t>
      </w:r>
    </w:p>
    <w:p>
      <w:pPr>
        <w:spacing w:line="500" w:lineRule="exact"/>
        <w:ind w:firstLine="640" w:firstLineChars="200"/>
        <w:rPr>
          <w:rFonts w:ascii="仿宋_GB2312" w:hAnsi="仿宋_GB2312" w:eastAsia="仿宋_GB2312" w:cs="仿宋_GB2312"/>
          <w:sz w:val="32"/>
          <w:szCs w:val="32"/>
        </w:rPr>
      </w:pPr>
      <w:r>
        <w:rPr>
          <w:rFonts w:ascii="楷体" w:hAnsi="楷体" w:eastAsia="楷体" w:cs="楷体"/>
          <w:sz w:val="32"/>
          <w:szCs w:val="32"/>
        </w:rPr>
        <w:t>(</w:t>
      </w:r>
      <w:r>
        <w:rPr>
          <w:rFonts w:hint="eastAsia" w:ascii="楷体" w:hAnsi="楷体" w:eastAsia="楷体" w:cs="楷体"/>
          <w:sz w:val="32"/>
          <w:szCs w:val="32"/>
        </w:rPr>
        <w:t>一</w:t>
      </w:r>
      <w:r>
        <w:rPr>
          <w:rFonts w:ascii="楷体" w:hAnsi="楷体" w:eastAsia="楷体" w:cs="楷体"/>
          <w:sz w:val="32"/>
          <w:szCs w:val="32"/>
        </w:rPr>
        <w:t>)</w:t>
      </w:r>
      <w:r>
        <w:rPr>
          <w:rFonts w:hint="eastAsia" w:ascii="楷体" w:hAnsi="楷体" w:eastAsia="楷体" w:cs="楷体"/>
          <w:sz w:val="32"/>
          <w:szCs w:val="32"/>
        </w:rPr>
        <w:t>节前阶段</w:t>
      </w:r>
      <w:r>
        <w:rPr>
          <w:rFonts w:ascii="楷体" w:hAnsi="楷体" w:eastAsia="楷体" w:cs="楷体"/>
          <w:sz w:val="32"/>
          <w:szCs w:val="32"/>
        </w:rPr>
        <w:t>(</w:t>
      </w:r>
      <w:r>
        <w:rPr>
          <w:rFonts w:hint="eastAsia" w:ascii="楷体" w:hAnsi="楷体" w:eastAsia="楷体" w:cs="楷体"/>
          <w:sz w:val="32"/>
          <w:szCs w:val="32"/>
        </w:rPr>
        <w:t>元月</w:t>
      </w:r>
      <w:r>
        <w:rPr>
          <w:rFonts w:ascii="楷体" w:hAnsi="楷体" w:eastAsia="楷体" w:cs="楷体"/>
          <w:sz w:val="32"/>
          <w:szCs w:val="32"/>
        </w:rPr>
        <w:t>31</w:t>
      </w:r>
      <w:r>
        <w:rPr>
          <w:rFonts w:hint="eastAsia" w:ascii="楷体" w:hAnsi="楷体" w:eastAsia="楷体" w:cs="楷体"/>
          <w:sz w:val="32"/>
          <w:szCs w:val="32"/>
        </w:rPr>
        <w:t>日前</w:t>
      </w:r>
      <w:r>
        <w:rPr>
          <w:rFonts w:ascii="楷体" w:hAnsi="楷体" w:eastAsia="楷体" w:cs="楷体"/>
          <w:sz w:val="32"/>
          <w:szCs w:val="32"/>
        </w:rPr>
        <w:t>)</w:t>
      </w:r>
      <w:r>
        <w:rPr>
          <w:rFonts w:hint="eastAsia" w:ascii="楷体" w:hAnsi="楷体" w:eastAsia="楷体" w:cs="楷体"/>
          <w:sz w:val="32"/>
          <w:szCs w:val="32"/>
        </w:rPr>
        <w:t>。</w:t>
      </w:r>
      <w:r>
        <w:rPr>
          <w:rFonts w:hint="eastAsia" w:ascii="仿宋_GB2312" w:hAnsi="仿宋_GB2312" w:eastAsia="仿宋_GB2312" w:cs="仿宋_GB2312"/>
          <w:sz w:val="32"/>
          <w:szCs w:val="32"/>
        </w:rPr>
        <w:t>局属各单位立即开展一次全方位安全生产大检查，重点排查事故教训是否吸取，重点场所部位防控措施是否落实</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停产企业隐患排查是否开展，节日期间值班值守和安全管理工作是否合理安排，相关部门雨雪等恶劣天气安全防范措施及物资储备是否到位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节日期间不停工停产的运输企业安全主体责任是否到位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各类应急预案和措施是否到位。加强各项措施落实，确保节前和节日期间的安全稳定。</w:t>
      </w:r>
    </w:p>
    <w:p>
      <w:pPr>
        <w:spacing w:line="5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（二）节后阶段（</w:t>
      </w:r>
      <w:r>
        <w:rPr>
          <w:rFonts w:ascii="楷体" w:hAnsi="楷体" w:eastAsia="楷体" w:cs="楷体"/>
          <w:sz w:val="32"/>
          <w:szCs w:val="32"/>
        </w:rPr>
        <w:t>2</w:t>
      </w:r>
      <w:r>
        <w:rPr>
          <w:rFonts w:hint="eastAsia" w:ascii="楷体" w:hAnsi="楷体" w:eastAsia="楷体" w:cs="楷体"/>
          <w:sz w:val="32"/>
          <w:szCs w:val="32"/>
        </w:rPr>
        <w:t>月</w:t>
      </w:r>
      <w:r>
        <w:rPr>
          <w:rFonts w:ascii="楷体" w:hAnsi="楷体" w:eastAsia="楷体" w:cs="楷体"/>
          <w:sz w:val="32"/>
          <w:szCs w:val="32"/>
        </w:rPr>
        <w:t>1</w:t>
      </w:r>
      <w:r>
        <w:rPr>
          <w:rFonts w:hint="eastAsia" w:ascii="楷体" w:hAnsi="楷体" w:eastAsia="楷体" w:cs="楷体"/>
          <w:sz w:val="32"/>
          <w:szCs w:val="32"/>
        </w:rPr>
        <w:t>日后）。</w:t>
      </w:r>
      <w:r>
        <w:rPr>
          <w:rFonts w:hint="eastAsia" w:ascii="仿宋_GB2312" w:hAnsi="仿宋_GB2312" w:eastAsia="仿宋_GB2312" w:cs="仿宋_GB2312"/>
          <w:sz w:val="32"/>
          <w:szCs w:val="32"/>
        </w:rPr>
        <w:t>局属各单位要结合节后复产复工，督促企业开展全面自查自改，一是检查企业全员安全责任制是否贯彻落实到位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二是工作人员安全教育培训和事故警示是否到位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三是节后安全风险辨识和隐患排查治理是否到位。对安全工作不落实、措施不到位的企业要加强执法问责，严把复产复工安全关。</w:t>
      </w:r>
      <w:r>
        <w:rPr>
          <w:rFonts w:ascii="仿宋_GB2312" w:hAnsi="仿宋_GB2312" w:eastAsia="仿宋_GB2312" w:cs="仿宋_GB2312"/>
          <w:sz w:val="32"/>
          <w:szCs w:val="32"/>
        </w:rPr>
        <w:br w:type="textWrapping"/>
      </w:r>
      <w:r>
        <w:rPr>
          <w:rFonts w:ascii="黑体" w:hAnsi="黑体" w:eastAsia="黑体" w:cs="黑体"/>
          <w:sz w:val="32"/>
          <w:szCs w:val="32"/>
        </w:rPr>
        <w:t xml:space="preserve">    </w:t>
      </w:r>
      <w:r>
        <w:rPr>
          <w:rFonts w:hint="eastAsia" w:ascii="黑体" w:hAnsi="黑体" w:eastAsia="黑体" w:cs="黑体"/>
          <w:sz w:val="32"/>
          <w:szCs w:val="32"/>
        </w:rPr>
        <w:t>二、排查方式</w:t>
      </w:r>
    </w:p>
    <w:p>
      <w:pPr>
        <w:spacing w:line="500" w:lineRule="exact"/>
        <w:ind w:firstLine="640" w:firstLineChars="200"/>
        <w:rPr>
          <w:rFonts w:ascii="仿宋_GB2312" w:hAnsi="仿宋_GB2312" w:eastAsia="仿宋_GB2312" w:cs="仿宋_GB2312"/>
          <w:sz w:val="32"/>
          <w:szCs w:val="32"/>
        </w:rPr>
      </w:pPr>
      <w:r>
        <w:rPr>
          <w:rFonts w:ascii="楷体" w:hAnsi="楷体" w:eastAsia="楷体" w:cs="楷体"/>
          <w:sz w:val="32"/>
          <w:szCs w:val="32"/>
        </w:rPr>
        <w:t>(</w:t>
      </w:r>
      <w:r>
        <w:rPr>
          <w:rFonts w:hint="eastAsia" w:ascii="楷体" w:hAnsi="楷体" w:eastAsia="楷体" w:cs="楷体"/>
          <w:sz w:val="32"/>
          <w:szCs w:val="32"/>
        </w:rPr>
        <w:t>一</w:t>
      </w:r>
      <w:r>
        <w:rPr>
          <w:rFonts w:ascii="楷体" w:hAnsi="楷体" w:eastAsia="楷体" w:cs="楷体"/>
          <w:sz w:val="32"/>
          <w:szCs w:val="32"/>
        </w:rPr>
        <w:t>)</w:t>
      </w:r>
      <w:r>
        <w:rPr>
          <w:rFonts w:hint="eastAsia" w:ascii="楷体" w:hAnsi="楷体" w:eastAsia="楷体" w:cs="楷体"/>
          <w:sz w:val="32"/>
          <w:szCs w:val="32"/>
        </w:rPr>
        <w:t>坚持全面排查与重点整治相结合。</w:t>
      </w:r>
      <w:r>
        <w:rPr>
          <w:rFonts w:hint="eastAsia" w:ascii="仿宋_GB2312" w:hAnsi="仿宋_GB2312" w:eastAsia="仿宋_GB2312" w:cs="仿宋_GB2312"/>
          <w:sz w:val="32"/>
          <w:szCs w:val="32"/>
        </w:rPr>
        <w:t>对全县交通运输所有地区、所有行业领域、所有生产经营单位和人员密集场所开展全面的安全生产隐患集中排查整治，重点突出“两客一危一货”、道路交通、水上交通和渔业船舶、交通工程等行业领域，以及针对近期省内外重大事故暴露出的问题开展排查整治。</w:t>
      </w:r>
    </w:p>
    <w:p>
      <w:pPr>
        <w:spacing w:line="5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（二）坚持行业监管与行业督导相结合。</w:t>
      </w:r>
      <w:r>
        <w:rPr>
          <w:rFonts w:hint="eastAsia" w:ascii="仿宋_GB2312" w:hAnsi="仿宋_GB2312" w:eastAsia="仿宋_GB2312" w:cs="仿宋_GB2312"/>
          <w:sz w:val="32"/>
          <w:szCs w:val="32"/>
        </w:rPr>
        <w:t>局属各单位要</w:t>
      </w:r>
      <w:r>
        <w:pict>
          <v:rect id="KGD_Gobal1" o:spid="_x0000_s1026" o:spt="1" alt="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" style="position:absolute;left:0pt;margin-left:-100pt;margin-top:-62pt;height:5pt;width:5pt;visibility:hidden;z-index:251659264;mso-width-relative:page;mso-height-relative:page;" coordsize="21600,21600" o:gfxdata="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">
            <v:path/>
            <v:fill focussize="0,0"/>
            <v:stroke/>
            <v:imagedata o:title=""/>
            <o:lock v:ext="edit"/>
          </v:rect>
        </w:pict>
      </w:r>
      <w:r>
        <w:rPr>
          <w:rFonts w:hint="eastAsia" w:ascii="仿宋_GB2312" w:hAnsi="仿宋_GB2312" w:eastAsia="仿宋_GB2312" w:cs="仿宋_GB2312"/>
          <w:sz w:val="32"/>
          <w:szCs w:val="32"/>
        </w:rPr>
        <w:t>落实行业监管责任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要按照“三管三必须”原则，组织开展本行业所辖领域排查整治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县交通行政综合执法大队要针对重点地区和重点企业，开展专项执法，确保做到全覆盖。</w:t>
      </w:r>
    </w:p>
    <w:p>
      <w:pPr>
        <w:spacing w:line="5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三、排查重点</w:t>
      </w:r>
    </w:p>
    <w:p>
      <w:pPr>
        <w:spacing w:line="5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（一）道路交通</w:t>
      </w:r>
      <w:r>
        <w:rPr>
          <w:rFonts w:ascii="楷体" w:hAnsi="楷体" w:eastAsia="楷体" w:cs="楷体"/>
          <w:sz w:val="32"/>
          <w:szCs w:val="32"/>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重点检查极端恶劣天气道路交通安全应急装备、物资储备情况</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“两客一危”、重型货车、城乡公交等重点车辆监管监控情况；运输经营者市场准入、营运车辆安全状况、营运车辆驾驶员从业资格和客运站的安全监管情况</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公路危险路段排查治理和养护维修作业安全措施；打击未取得道路运输经营许可擅自从事道路客运经营、车辆超限超载等非法违法行为。</w:t>
      </w:r>
    </w:p>
    <w:p>
      <w:pPr>
        <w:spacing w:line="500" w:lineRule="exact"/>
        <w:ind w:firstLine="640" w:firstLineChars="200"/>
        <w:rPr>
          <w:rFonts w:ascii="仿宋_GB2312" w:hAnsi="仿宋_GB2312" w:eastAsia="仿宋_GB2312" w:cs="仿宋_GB2312"/>
          <w:sz w:val="32"/>
          <w:szCs w:val="32"/>
        </w:rPr>
      </w:pPr>
      <w:r>
        <w:rPr>
          <w:rFonts w:ascii="楷体" w:hAnsi="楷体" w:eastAsia="楷体" w:cs="楷体"/>
          <w:sz w:val="32"/>
          <w:szCs w:val="32"/>
        </w:rPr>
        <w:t>(</w:t>
      </w:r>
      <w:r>
        <w:rPr>
          <w:rFonts w:hint="eastAsia" w:ascii="楷体" w:hAnsi="楷体" w:eastAsia="楷体" w:cs="楷体"/>
          <w:sz w:val="32"/>
          <w:szCs w:val="32"/>
        </w:rPr>
        <w:t>二</w:t>
      </w:r>
      <w:r>
        <w:rPr>
          <w:rFonts w:ascii="楷体" w:hAnsi="楷体" w:eastAsia="楷体" w:cs="楷体"/>
          <w:sz w:val="32"/>
          <w:szCs w:val="32"/>
        </w:rPr>
        <w:t>)</w:t>
      </w:r>
      <w:r>
        <w:rPr>
          <w:rFonts w:hint="eastAsia" w:ascii="楷体" w:hAnsi="楷体" w:eastAsia="楷体" w:cs="楷体"/>
          <w:sz w:val="32"/>
          <w:szCs w:val="32"/>
        </w:rPr>
        <w:t>建设施工</w:t>
      </w:r>
      <w:r>
        <w:rPr>
          <w:rFonts w:ascii="楷体" w:hAnsi="楷体" w:eastAsia="楷体" w:cs="楷体"/>
          <w:sz w:val="32"/>
          <w:szCs w:val="32"/>
        </w:rPr>
        <w:t>:</w:t>
      </w:r>
      <w:r>
        <w:rPr>
          <w:rFonts w:hint="eastAsia" w:ascii="仿宋_GB2312" w:hAnsi="仿宋_GB2312" w:eastAsia="仿宋_GB2312" w:cs="仿宋_GB2312"/>
          <w:sz w:val="32"/>
          <w:szCs w:val="32"/>
        </w:rPr>
        <w:t>重点检查公路、在建工程、水运工程建设，预防坍塌、高处坠落事故措施情况；深基坑、高大模板支撑体系、隧道、桥梁及高边坡等危险性较大工程施工安全防范措施制定和落实情况。</w:t>
      </w:r>
    </w:p>
    <w:p>
      <w:pPr>
        <w:spacing w:line="500" w:lineRule="exact"/>
        <w:ind w:firstLine="640" w:firstLineChars="200"/>
        <w:rPr>
          <w:rFonts w:ascii="仿宋_GB2312" w:hAnsi="仿宋_GB2312" w:eastAsia="仿宋_GB2312" w:cs="仿宋_GB2312"/>
          <w:sz w:val="32"/>
          <w:szCs w:val="32"/>
        </w:rPr>
      </w:pPr>
      <w:r>
        <w:rPr>
          <w:rFonts w:ascii="楷体" w:hAnsi="楷体" w:eastAsia="楷体" w:cs="楷体"/>
          <w:sz w:val="32"/>
          <w:szCs w:val="32"/>
        </w:rPr>
        <w:t>(</w:t>
      </w:r>
      <w:r>
        <w:rPr>
          <w:rFonts w:hint="eastAsia" w:ascii="楷体" w:hAnsi="楷体" w:eastAsia="楷体" w:cs="楷体"/>
          <w:sz w:val="32"/>
          <w:szCs w:val="32"/>
        </w:rPr>
        <w:t>三</w:t>
      </w:r>
      <w:r>
        <w:rPr>
          <w:rFonts w:ascii="楷体" w:hAnsi="楷体" w:eastAsia="楷体" w:cs="楷体"/>
          <w:sz w:val="32"/>
          <w:szCs w:val="32"/>
        </w:rPr>
        <w:t>)</w:t>
      </w:r>
      <w:r>
        <w:rPr>
          <w:rFonts w:hint="eastAsia" w:ascii="楷体" w:hAnsi="楷体" w:eastAsia="楷体" w:cs="楷体"/>
          <w:sz w:val="32"/>
          <w:szCs w:val="32"/>
        </w:rPr>
        <w:t>水上交通和渔业船舶</w:t>
      </w:r>
      <w:r>
        <w:rPr>
          <w:rFonts w:ascii="楷体" w:hAnsi="楷体" w:eastAsia="楷体" w:cs="楷体"/>
          <w:sz w:val="32"/>
          <w:szCs w:val="32"/>
        </w:rPr>
        <w:t>:</w:t>
      </w:r>
      <w:r>
        <w:rPr>
          <w:rFonts w:hint="eastAsia" w:ascii="仿宋_GB2312" w:hAnsi="仿宋_GB2312" w:eastAsia="仿宋_GB2312" w:cs="仿宋_GB2312"/>
          <w:sz w:val="32"/>
          <w:szCs w:val="32"/>
        </w:rPr>
        <w:t>重点检查各类船舶通信、消防、救生等安全设备配备、保养情况；渡口渡船专项整治推进完成情况；港口、码头、航道安全基础设施、应急设施设备建设情况。</w:t>
      </w:r>
    </w:p>
    <w:p>
      <w:pPr>
        <w:spacing w:line="500" w:lineRule="exact"/>
        <w:ind w:firstLine="640" w:firstLineChars="200"/>
        <w:rPr>
          <w:rFonts w:ascii="仿宋_GB2312" w:hAnsi="仿宋_GB2312" w:eastAsia="仿宋_GB2312" w:cs="仿宋_GB2312"/>
          <w:sz w:val="32"/>
          <w:szCs w:val="32"/>
        </w:rPr>
      </w:pPr>
      <w:r>
        <w:rPr>
          <w:rFonts w:ascii="楷体" w:hAnsi="楷体" w:eastAsia="楷体" w:cs="楷体"/>
          <w:sz w:val="32"/>
          <w:szCs w:val="32"/>
        </w:rPr>
        <w:t>(</w:t>
      </w:r>
      <w:r>
        <w:rPr>
          <w:rFonts w:hint="eastAsia" w:ascii="楷体" w:hAnsi="楷体" w:eastAsia="楷体" w:cs="楷体"/>
          <w:sz w:val="32"/>
          <w:szCs w:val="32"/>
        </w:rPr>
        <w:t>四</w:t>
      </w:r>
      <w:r>
        <w:rPr>
          <w:rFonts w:ascii="楷体" w:hAnsi="楷体" w:eastAsia="楷体" w:cs="楷体"/>
          <w:sz w:val="32"/>
          <w:szCs w:val="32"/>
        </w:rPr>
        <w:t>)</w:t>
      </w:r>
      <w:r>
        <w:rPr>
          <w:rFonts w:hint="eastAsia" w:ascii="楷体" w:hAnsi="楷体" w:eastAsia="楷体" w:cs="楷体"/>
          <w:sz w:val="32"/>
          <w:szCs w:val="32"/>
        </w:rPr>
        <w:t>消防：</w:t>
      </w:r>
      <w:r>
        <w:rPr>
          <w:rFonts w:hint="eastAsia" w:ascii="仿宋_GB2312" w:hAnsi="仿宋_GB2312" w:eastAsia="仿宋_GB2312" w:cs="仿宋_GB2312"/>
          <w:sz w:val="32"/>
          <w:szCs w:val="32"/>
        </w:rPr>
        <w:t>重点检查单位办公场所、城市公共交通、车站、渡口和具有管辖权的各类货运</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特别是涉及客运站、危险货物道路水路运输、道路客运、旅游包车、公路水运工程建设等重点领域消防安全隐患排查工作，做好节假日和重大活动消防安保工作。</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四、工作要求</w:t>
      </w:r>
    </w:p>
    <w:p>
      <w:pPr>
        <w:spacing w:line="5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（一）履职履责。</w:t>
      </w:r>
      <w:r>
        <w:rPr>
          <w:rFonts w:hint="eastAsia" w:ascii="仿宋_GB2312" w:hAnsi="仿宋_GB2312" w:eastAsia="仿宋_GB2312" w:cs="仿宋_GB2312"/>
          <w:sz w:val="32"/>
          <w:szCs w:val="32"/>
        </w:rPr>
        <w:t>局属各单位要认真组织开展交通行业领域安全生产隐患集中排查整治，结合本单位所辖行业领域特点，开展工作，严格落实检查、执法和整改责任，对检查发现的问题和隐患要建立台账，进行“清单化”管理，确保整改实现闭环</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对重大隐患要一盯到底、会商挂牌督办，切实做到不走过场、不留死角。</w:t>
      </w:r>
    </w:p>
    <w:p>
      <w:pPr>
        <w:spacing w:line="500" w:lineRule="exact"/>
        <w:ind w:firstLine="420" w:firstLineChars="200"/>
        <w:rPr>
          <w:rFonts w:ascii="仿宋_GB2312" w:hAnsi="仿宋_GB2312" w:eastAsia="仿宋_GB2312" w:cs="仿宋_GB2312"/>
          <w:sz w:val="32"/>
          <w:szCs w:val="32"/>
        </w:rPr>
      </w:pPr>
      <w:r>
        <w:pict>
          <v:rect id="KGD_61F0B843$01$29$00023" o:spid="_x0000_s1027" o:spt="1" alt="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" style="position:absolute;left:0pt;margin-left:-10pt;margin-top:10pt;height:5pt;width:5pt;visibility:hidden;z-index:251667456;mso-width-relative:page;mso-height-relative:page;" coordsize="21600,21600">
            <v:path/>
            <v:fill focussize="0,0"/>
            <v:stroke/>
            <v:imagedata o:title=""/>
            <o:lock v:ext="edit"/>
          </v:rect>
        </w:pict>
      </w:r>
      <w:r>
        <w:pict>
          <v:rect id="KGD_61F0B843$01$29$00022" o:spid="_x0000_s1028" o:spt="1" alt="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" style="position:absolute;left:0pt;margin-left:-10pt;margin-top:10pt;height:5pt;width:5pt;visibility:hidden;z-index:251666432;mso-width-relative:page;mso-height-relative:page;" coordsize="21600,21600">
            <v:path/>
            <v:fill focussize="0,0"/>
            <v:stroke/>
            <v:imagedata o:title=""/>
            <o:lock v:ext="edit"/>
          </v:rect>
        </w:pict>
      </w:r>
      <w:r>
        <w:pict>
          <v:rect id="KGD_61F0B843$01$29$00021" o:spid="_x0000_s1029" o:spt="1" alt="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" style="position:absolute;left:0pt;margin-left:-10pt;margin-top:10pt;height:5pt;width:5pt;visibility:hidden;z-index:251665408;mso-width-relative:page;mso-height-relative:page;" coordsize="21600,21600">
            <v:path/>
            <v:fill focussize="0,0"/>
            <v:stroke/>
            <v:imagedata o:title=""/>
            <o:lock v:ext="edit"/>
          </v:rect>
        </w:pict>
      </w:r>
      <w:r>
        <w:pict>
          <v:rect id="KGD_KG_Seal_14" o:spid="_x0000_s1030" o:spt="1" alt="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" style="position:absolute;left:0pt;margin-left:-10pt;margin-top:10pt;height:5pt;width:5pt;visibility:hidden;z-index:251664384;mso-width-relative:page;mso-height-relative:page;" coordsize="21600,21600">
            <v:path/>
            <v:fill focussize="0,0"/>
            <v:stroke/>
            <v:imagedata o:title=""/>
            <o:lock v:ext="edit"/>
          </v:rect>
        </w:pict>
      </w:r>
      <w:r>
        <w:pict>
          <v:rect id="KGD_KG_Seal_13" o:spid="_x0000_s1031" o:spt="1" alt="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" style="position:absolute;left:0pt;margin-left:-10pt;margin-top:10pt;height:5pt;width:5pt;visibility:hidden;z-index:251663360;mso-width-relative:page;mso-height-relative:page;" coordsize="21600,21600">
            <v:path/>
            <v:fill focussize="0,0"/>
            <v:stroke/>
            <v:imagedata o:title=""/>
            <o:lock v:ext="edit"/>
          </v:rect>
        </w:pict>
      </w:r>
      <w:r>
        <w:pict>
          <v:rect id="KGD_KG_Seal_12" o:spid="_x0000_s1032" o:spt="1" alt="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" style="position:absolute;left:0pt;margin-left:-10pt;margin-top:10pt;height:5pt;width:5pt;visibility:hidden;z-index:251662336;mso-width-relative:page;mso-height-relative:page;" coordsize="21600,21600">
            <v:path/>
            <v:fill focussize="0,0"/>
            <v:stroke/>
            <v:imagedata o:title=""/>
            <o:lock v:ext="edit"/>
          </v:rect>
        </w:pict>
      </w:r>
      <w:r>
        <w:pict>
          <v:rect id="KGD_KG_Seal_11" o:spid="_x0000_s1033" o:spt="1" alt="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" style="position:absolute;left:0pt;margin-left:-10pt;margin-top:10pt;height:5pt;width:5pt;visibility:hidden;z-index:251661312;mso-width-relative:page;mso-height-relative:page;" coordsize="21600,21600">
            <v:path/>
            <v:fill focussize="0,0"/>
            <v:stroke/>
            <v:imagedata o:title=""/>
            <o:lock v:ext="edit"/>
          </v:rect>
        </w:pict>
      </w:r>
      <w:r>
        <w:rPr>
          <w:rFonts w:hint="eastAsia" w:ascii="楷体" w:hAnsi="楷体" w:eastAsia="楷体" w:cs="楷体"/>
          <w:sz w:val="32"/>
          <w:szCs w:val="32"/>
        </w:rPr>
        <w:t>（二）加强帮扶指导。</w:t>
      </w:r>
      <w:r>
        <w:rPr>
          <w:rFonts w:hint="eastAsia" w:ascii="仿宋_GB2312" w:hAnsi="仿宋_GB2312" w:eastAsia="仿宋_GB2312" w:cs="仿宋_GB2312"/>
          <w:sz w:val="32"/>
          <w:szCs w:val="32"/>
        </w:rPr>
        <w:t>要加强对各类企业的安全服务，将监管执法和支持企业发展结合起来，帮助与人民生产生活在切相关的企业防范化解安全风险，全面做好安全生产工作，为经济社会发展营造良好的安全环境。</w:t>
      </w:r>
    </w:p>
    <w:p>
      <w:pPr>
        <w:spacing w:line="5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（三）加强值班值守和信息报送。</w:t>
      </w:r>
      <w:r>
        <w:rPr>
          <w:rFonts w:hint="eastAsia" w:ascii="仿宋_GB2312" w:hAnsi="仿宋_GB2312" w:eastAsia="仿宋_GB2312" w:cs="仿宋_GB2312"/>
          <w:sz w:val="32"/>
          <w:szCs w:val="32"/>
        </w:rPr>
        <w:t>局属各单位要严格落实</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小时值班和领导带班制度，加强值守和备勤，及时处置突发事件。要加强信息报送工作，提高信息的及时性和准确性，重大灾情要第一时间上报。对不按照规定要求迟报、漏报、瞒报重要信息的，将对相关责任单位和人员进行责任追究。</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局属各单位每月</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日前报送隐患排查整治清单和当月整治开展情况。（联系人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蒋苏霞，</w:t>
      </w:r>
      <w:r>
        <w:fldChar w:fldCharType="begin"/>
      </w:r>
      <w:r>
        <w:instrText xml:space="preserve"> HYPERLINK "mailto:邮箱2516941662@qq.com" </w:instrText>
      </w:r>
      <w:r>
        <w:fldChar w:fldCharType="separate"/>
      </w:r>
      <w:r>
        <w:rPr>
          <w:rStyle w:val="11"/>
          <w:rFonts w:hint="eastAsia" w:ascii="仿宋_GB2312" w:hAnsi="仿宋_GB2312" w:eastAsia="仿宋_GB2312" w:cs="仿宋_GB2312"/>
          <w:sz w:val="32"/>
          <w:szCs w:val="32"/>
        </w:rPr>
        <w:t>邮箱</w:t>
      </w:r>
      <w:r>
        <w:rPr>
          <w:rStyle w:val="11"/>
          <w:rFonts w:ascii="仿宋_GB2312" w:hAnsi="仿宋_GB2312" w:eastAsia="仿宋_GB2312" w:cs="仿宋_GB2312"/>
          <w:sz w:val="32"/>
          <w:szCs w:val="32"/>
        </w:rPr>
        <w:t>2516941662@qq.com</w:t>
      </w:r>
      <w:r>
        <w:rPr>
          <w:rStyle w:val="11"/>
          <w:rFonts w:ascii="仿宋_GB2312" w:hAnsi="仿宋_GB2312" w:eastAsia="仿宋_GB2312" w:cs="仿宋_GB2312"/>
          <w:sz w:val="32"/>
          <w:szCs w:val="32"/>
        </w:rPr>
        <w:fldChar w:fldCharType="end"/>
      </w:r>
      <w:r>
        <w:rPr>
          <w:rFonts w:ascii="仿宋_GB2312" w:hAnsi="仿宋_GB2312" w:eastAsia="仿宋_GB2312" w:cs="仿宋_GB2312"/>
          <w:sz w:val="32"/>
          <w:szCs w:val="32"/>
        </w:rPr>
        <w:t>,</w:t>
      </w: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8620197</w:t>
      </w:r>
      <w:r>
        <w:rPr>
          <w:rFonts w:hint="eastAsia" w:ascii="仿宋_GB2312" w:hAnsi="仿宋_GB2312" w:eastAsia="仿宋_GB2312" w:cs="仿宋_GB2312"/>
          <w:sz w:val="32"/>
          <w:szCs w:val="32"/>
        </w:rPr>
        <w:t>。）</w:t>
      </w:r>
    </w:p>
    <w:p>
      <w:pPr>
        <w:spacing w:line="500" w:lineRule="exact"/>
        <w:ind w:firstLine="640" w:firstLineChars="200"/>
        <w:rPr>
          <w:rFonts w:ascii="仿宋_GB2312" w:hAnsi="仿宋_GB2312" w:eastAsia="仿宋_GB2312" w:cs="仿宋_GB2312"/>
          <w:sz w:val="32"/>
          <w:szCs w:val="32"/>
        </w:rPr>
      </w:pP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六市安（</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号文件</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六市安明电（</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号文件</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3.</w:t>
      </w:r>
      <w:r>
        <w:rPr>
          <w:rFonts w:hint="eastAsia" w:ascii="仿宋_GB2312" w:hAnsi="仿宋_GB2312" w:eastAsia="仿宋_GB2312" w:cs="仿宋_GB2312"/>
          <w:sz w:val="32"/>
          <w:szCs w:val="32"/>
        </w:rPr>
        <w:t>舒安（</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号文件</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4.</w:t>
      </w:r>
      <w:r>
        <w:rPr>
          <w:rFonts w:hint="eastAsia" w:ascii="仿宋_GB2312" w:hAnsi="仿宋_GB2312" w:eastAsia="仿宋_GB2312" w:cs="仿宋_GB2312"/>
          <w:sz w:val="32"/>
          <w:szCs w:val="32"/>
        </w:rPr>
        <w:t>安全生产隐患排查整治清单</w:t>
      </w:r>
    </w:p>
    <w:p>
      <w:pPr>
        <w:spacing w:line="500" w:lineRule="exact"/>
        <w:ind w:firstLine="640" w:firstLineChars="200"/>
        <w:rPr>
          <w:rFonts w:ascii="仿宋_GB2312" w:hAnsi="仿宋_GB2312" w:eastAsia="仿宋_GB2312" w:cs="仿宋_GB2312"/>
          <w:sz w:val="32"/>
          <w:szCs w:val="32"/>
        </w:rPr>
      </w:pPr>
    </w:p>
    <w:p>
      <w:pPr>
        <w:spacing w:line="500" w:lineRule="exact"/>
        <w:ind w:firstLine="640" w:firstLineChars="200"/>
        <w:rPr>
          <w:rFonts w:ascii="仿宋_GB2312" w:hAnsi="仿宋_GB2312" w:eastAsia="仿宋_GB2312" w:cs="仿宋_GB2312"/>
          <w:sz w:val="32"/>
          <w:szCs w:val="32"/>
        </w:rPr>
      </w:pP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舒城县交通运输局</w:t>
      </w:r>
    </w:p>
    <w:p>
      <w:pPr>
        <w:spacing w:line="500" w:lineRule="exact"/>
        <w:ind w:firstLine="420" w:firstLineChars="200"/>
        <w:rPr>
          <w:rFonts w:ascii="楷体" w:hAnsi="楷体" w:eastAsia="楷体" w:cs="楷体"/>
          <w:sz w:val="32"/>
          <w:szCs w:val="32"/>
        </w:rPr>
      </w:pPr>
      <w:r>
        <w:pict>
          <v:rect id="KG_Shd_4" o:spid="_x0000_s1034" o:spt="1" style="position:absolute;left:0pt;margin-left:-297.65pt;margin-top:-420.95pt;height:1683.8pt;width:1190.6pt;z-index:251668480;mso-width-relative:page;mso-height-relative:page;" fillcolor="#FFFFFF" filled="t" stroked="t" coordsize="21600,21600" o:gfxdata="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yXgX2QAAAA8BAAAPAAAAAAAA&#10;AAEAIAAAACIAAABkcnMvZG93bnJldi54bWxQSwECFAAUAAAACACHTuJAdSGXCxECAAB9BAAADgAA&#10;AAAAAAABACAAAAAoAQAAZHJzL2Uyb0RvYy54bWxQSwUGAAAAAAYABgBZAQAAqwUAAAAA&#10;">
            <v:path/>
            <v:fill on="t" color2="#FFFFFF" opacity="0f" focussize="0,0"/>
            <v:stroke color="#FFFFFF" opacity="0f" joinstyle="miter"/>
            <v:imagedata o:title=""/>
            <o:lock v:ext="edit" aspectratio="f"/>
          </v:rect>
        </w:pict>
      </w:r>
      <w:r>
        <w:rPr>
          <w:rFonts w:ascii="仿宋_GB2312" w:hAnsi="仿宋_GB2312" w:eastAsia="仿宋_GB2312" w:cs="仿宋_GB2312"/>
          <w:sz w:val="32"/>
          <w:szCs w:val="32"/>
        </w:rPr>
        <w:t xml:space="preserve">                           2022</w:t>
      </w:r>
      <w:r>
        <w:rPr>
          <w:rFonts w:hint="eastAsia" w:ascii="仿宋_GB2312" w:hAnsi="仿宋_GB2312" w:eastAsia="仿宋_GB2312" w:cs="仿宋_GB2312"/>
          <w:sz w:val="32"/>
          <w:szCs w:val="32"/>
        </w:rPr>
        <w:t>年</w:t>
      </w:r>
      <w:r>
        <w:pict>
          <v:shape id="KG_61F0B843$01$29$0002$N$000400" o:spid="_x0000_s1035" o:spt="75" type="#_x0000_t75" style="position:absolute;left:0pt;margin-left:334.8pt;margin-top:641.95pt;height:117.6pt;width:123.85pt;mso-position-horizontal-relative:page;mso-position-vertical-relative:page;z-index:251660288;mso-width-relative:page;mso-height-relative:page;" filled="f" o:preferrelative="t" stroked="f" coordsize="21600,21600">
            <v:path/>
            <v:fill on="f" focussize="0,0"/>
            <v:stroke on="f" joinstyle="miter"/>
            <v:imagedata r:id="rId12" o:title=""/>
            <o:lock v:ext="edit" aspectratio="t"/>
            <w10:anchorlock/>
          </v:shape>
        </w:pic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1" w:cryptProviderType="rsaFull" w:cryptAlgorithmClass="hash" w:cryptAlgorithmType="typeAny" w:cryptAlgorithmSid="4" w:cryptSpinCount="0" w:hash="/BUD+dZoou9HjnFmI8Dnr0SBbZw=" w:salt="1Z0DBMVHN/hELq5WNioHgw=="/>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umentID" w:val="{58035953-9C69-456A-9126-AAD4396F93A7}"/>
    <w:docVar w:name="DocumentName" w:val="?????????¡§???????????¨¹??????????"/>
  </w:docVars>
  <w:rsids>
    <w:rsidRoot w:val="0078403E"/>
    <w:rsid w:val="000522C4"/>
    <w:rsid w:val="0007068D"/>
    <w:rsid w:val="000828A2"/>
    <w:rsid w:val="00085450"/>
    <w:rsid w:val="00093015"/>
    <w:rsid w:val="001000D0"/>
    <w:rsid w:val="001052B8"/>
    <w:rsid w:val="00126261"/>
    <w:rsid w:val="00135350"/>
    <w:rsid w:val="001562E0"/>
    <w:rsid w:val="00180812"/>
    <w:rsid w:val="001B3996"/>
    <w:rsid w:val="001C1DB2"/>
    <w:rsid w:val="00260D2A"/>
    <w:rsid w:val="002A67E4"/>
    <w:rsid w:val="002D6806"/>
    <w:rsid w:val="002F7329"/>
    <w:rsid w:val="003535C0"/>
    <w:rsid w:val="00361279"/>
    <w:rsid w:val="00376BFE"/>
    <w:rsid w:val="00377846"/>
    <w:rsid w:val="003B54A9"/>
    <w:rsid w:val="003F4AF4"/>
    <w:rsid w:val="004066C2"/>
    <w:rsid w:val="00450DA4"/>
    <w:rsid w:val="00460FDA"/>
    <w:rsid w:val="00463F00"/>
    <w:rsid w:val="00475A16"/>
    <w:rsid w:val="004A1A4D"/>
    <w:rsid w:val="004C14B0"/>
    <w:rsid w:val="00575618"/>
    <w:rsid w:val="00580A29"/>
    <w:rsid w:val="00613CB4"/>
    <w:rsid w:val="006B5389"/>
    <w:rsid w:val="006D4021"/>
    <w:rsid w:val="006F150F"/>
    <w:rsid w:val="00701B85"/>
    <w:rsid w:val="0078403E"/>
    <w:rsid w:val="0078663C"/>
    <w:rsid w:val="007B772C"/>
    <w:rsid w:val="007E4D28"/>
    <w:rsid w:val="008B1AB4"/>
    <w:rsid w:val="008B6F83"/>
    <w:rsid w:val="008F7F05"/>
    <w:rsid w:val="0092178A"/>
    <w:rsid w:val="00942672"/>
    <w:rsid w:val="00950A4D"/>
    <w:rsid w:val="0098746D"/>
    <w:rsid w:val="0099489D"/>
    <w:rsid w:val="00A17812"/>
    <w:rsid w:val="00A46FEE"/>
    <w:rsid w:val="00A679FB"/>
    <w:rsid w:val="00A97826"/>
    <w:rsid w:val="00B15651"/>
    <w:rsid w:val="00B277E2"/>
    <w:rsid w:val="00CD1180"/>
    <w:rsid w:val="00D76A56"/>
    <w:rsid w:val="00D85049"/>
    <w:rsid w:val="00DD632B"/>
    <w:rsid w:val="00DE1205"/>
    <w:rsid w:val="00E24E36"/>
    <w:rsid w:val="00EA5D99"/>
    <w:rsid w:val="00EF5477"/>
    <w:rsid w:val="00F173B6"/>
    <w:rsid w:val="00F26BCA"/>
    <w:rsid w:val="00F40616"/>
    <w:rsid w:val="00F44C29"/>
    <w:rsid w:val="00F83926"/>
    <w:rsid w:val="00F92F08"/>
    <w:rsid w:val="00FB1146"/>
    <w:rsid w:val="00FB31CF"/>
    <w:rsid w:val="00FE44F7"/>
    <w:rsid w:val="25BB67F5"/>
    <w:rsid w:val="34F76C05"/>
    <w:rsid w:val="3E71042A"/>
    <w:rsid w:val="6235704D"/>
    <w:rsid w:val="70782A6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uiPriority w:val="99"/>
    <w:pPr>
      <w:ind w:firstLine="420" w:firstLineChars="200"/>
    </w:pPr>
  </w:style>
  <w:style w:type="paragraph" w:styleId="3">
    <w:name w:val="Body Text Indent"/>
    <w:basedOn w:val="1"/>
    <w:semiHidden/>
    <w:unhideWhenUsed/>
    <w:uiPriority w:val="99"/>
    <w:pPr>
      <w:spacing w:after="120" w:afterLines="0" w:afterAutospacing="0"/>
      <w:ind w:left="420" w:leftChars="200"/>
    </w:pPr>
  </w:style>
  <w:style w:type="paragraph" w:styleId="4">
    <w:name w:val="Balloon Text"/>
    <w:basedOn w:val="1"/>
    <w:link w:val="14"/>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rFonts w:ascii="Calibri" w:hAnsi="Calibri"/>
      <w:kern w:val="0"/>
      <w:sz w:val="24"/>
    </w:rPr>
  </w:style>
  <w:style w:type="character" w:styleId="10">
    <w:name w:val="Strong"/>
    <w:basedOn w:val="9"/>
    <w:qFormat/>
    <w:uiPriority w:val="99"/>
    <w:rPr>
      <w:rFonts w:cs="Times New Roman"/>
      <w:b/>
    </w:rPr>
  </w:style>
  <w:style w:type="character" w:styleId="11">
    <w:name w:val="Hyperlink"/>
    <w:basedOn w:val="9"/>
    <w:qFormat/>
    <w:uiPriority w:val="99"/>
    <w:rPr>
      <w:rFonts w:cs="Times New Roman"/>
      <w:color w:val="0000FF"/>
      <w:u w:val="single"/>
    </w:rPr>
  </w:style>
  <w:style w:type="character" w:customStyle="1" w:styleId="12">
    <w:name w:val="Footer Char"/>
    <w:basedOn w:val="9"/>
    <w:link w:val="5"/>
    <w:semiHidden/>
    <w:qFormat/>
    <w:uiPriority w:val="99"/>
    <w:rPr>
      <w:sz w:val="18"/>
      <w:szCs w:val="18"/>
    </w:rPr>
  </w:style>
  <w:style w:type="character" w:customStyle="1" w:styleId="13">
    <w:name w:val="Header Char"/>
    <w:basedOn w:val="9"/>
    <w:link w:val="6"/>
    <w:semiHidden/>
    <w:qFormat/>
    <w:uiPriority w:val="99"/>
    <w:rPr>
      <w:sz w:val="18"/>
      <w:szCs w:val="18"/>
    </w:rPr>
  </w:style>
  <w:style w:type="character" w:customStyle="1" w:styleId="14">
    <w:name w:val="Balloon Text Char"/>
    <w:basedOn w:val="9"/>
    <w:link w:val="4"/>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MSCD龙帝国技术社区 Htpp://Bbs.Mscode.Cc</Company>
  <Pages>4</Pages>
  <Words>332</Words>
  <Characters>1899</Characters>
  <Lines>0</Lines>
  <Paragraphs>0</Paragraphs>
  <TotalTime>23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2022-01-26T03:09:00Z</dcterms:created>
  <dc:creator>Microsoft</dc:creator>
  <cp:lastModifiedBy>Lenovo</cp:lastModifiedBy>
  <cp:lastPrinted>2022-01-24T08:56:00Z</cp:lastPrinted>
  <dcterms:modified xsi:type="dcterms:W3CDTF">2022-03-21T03:53:15Z</dcterms:modified>
  <dc:title>关于吸取事故教训，扎实开展岁末年初暨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396F1A0D0FC8490BA27FBB4E64091071</vt:lpwstr>
  </property>
</Properties>
</file>