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8" w:lineRule="auto"/>
        <w:rPr>
          <w:rFonts w:ascii="Arial"/>
          <w:sz w:val="21"/>
        </w:rPr>
      </w:pPr>
      <w:r/>
    </w:p>
    <w:p>
      <w:pPr>
        <w:ind w:firstLine="557"/>
        <w:spacing w:line="915" w:lineRule="exact"/>
        <w:textAlignment w:val="center"/>
        <w:rPr/>
      </w:pPr>
      <w:r>
        <w:drawing>
          <wp:inline distT="0" distB="0" distL="0" distR="0">
            <wp:extent cx="5410200" cy="58102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10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8" w:line="125" w:lineRule="exact"/>
        <w:textAlignment w:val="center"/>
        <w:rPr/>
      </w:pPr>
      <w:r>
        <w:drawing>
          <wp:inline distT="0" distB="0" distL="0" distR="0">
            <wp:extent cx="6120130" cy="7937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2013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374"/>
        <w:spacing w:before="157" w:line="223" w:lineRule="auto"/>
        <w:outlineLvl w:val="0"/>
        <w:jc w:val="right"/>
        <w:rPr>
          <w:rFonts w:ascii="NSimSun" w:hAnsi="NSimSun" w:eastAsia="NSimSun" w:cs="NSimSu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舒</w:t>
      </w:r>
      <w:r>
        <w:rPr>
          <w:rFonts w:ascii="FangSong" w:hAnsi="FangSong" w:eastAsia="FangSong" w:cs="FangSong"/>
          <w:sz w:val="31"/>
          <w:szCs w:val="31"/>
          <w:spacing w:val="10"/>
        </w:rPr>
        <w:t>政办秘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„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2022‟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号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1067" w:right="616" w:hanging="395"/>
        <w:spacing w:before="184" w:line="19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-41"/>
        </w:rPr>
        <w:t>舒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-32"/>
        </w:rPr>
        <w:t>城县人民政府办公室关于印发《持续深入开展</w:t>
      </w:r>
      <w:r>
        <w:rPr>
          <w:rFonts w:ascii="Microsoft YaHei" w:hAnsi="Microsoft YaHei" w:eastAsia="Microsoft YaHei" w:cs="Microsoft YaHei"/>
          <w:sz w:val="43"/>
          <w:szCs w:val="4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-41"/>
        </w:rPr>
        <w:t>变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-30"/>
        </w:rPr>
        <w:t>型拖拉机专项整治行动工作方案》的通知</w:t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left="408" w:right="394" w:firstLine="1"/>
        <w:spacing w:before="101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0"/>
        </w:rPr>
        <w:t>各乡</w:t>
      </w:r>
      <w:r>
        <w:rPr>
          <w:rFonts w:ascii="NSimSun" w:hAnsi="NSimSun" w:eastAsia="NSimSun" w:cs="NSimSun"/>
          <w:sz w:val="31"/>
          <w:szCs w:val="31"/>
          <w:spacing w:val="9"/>
        </w:rPr>
        <w:t>镇</w:t>
      </w:r>
      <w:r>
        <w:rPr>
          <w:rFonts w:ascii="NSimSun" w:hAnsi="NSimSun" w:eastAsia="NSimSun" w:cs="NSimSun"/>
          <w:sz w:val="31"/>
          <w:szCs w:val="31"/>
          <w:spacing w:val="5"/>
        </w:rPr>
        <w:t>人民政府，开发区、万佛湖管委会，县政府有关部门、直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4"/>
        </w:rPr>
        <w:t>属事业单位</w:t>
      </w:r>
      <w:r>
        <w:rPr>
          <w:rFonts w:ascii="NSimSun" w:hAnsi="NSimSun" w:eastAsia="NSimSun" w:cs="NSimSun"/>
          <w:sz w:val="31"/>
          <w:szCs w:val="31"/>
          <w:spacing w:val="3"/>
        </w:rPr>
        <w:t>：</w:t>
      </w:r>
    </w:p>
    <w:p>
      <w:pPr>
        <w:ind w:left="410" w:right="395" w:firstLine="641"/>
        <w:spacing w:before="3" w:line="34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5"/>
        </w:rPr>
        <w:t>现将《持续深入开展变型拖拉机专项整治行动工作方案》印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发给你们，请结合实际，认真抓好贯彻落实。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5738"/>
        <w:spacing w:before="101" w:line="225" w:lineRule="auto"/>
        <w:rPr>
          <w:rFonts w:ascii="NSimSun" w:hAnsi="NSimSun" w:eastAsia="NSimSun" w:cs="NSimSun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-1062254</wp:posOffset>
            </wp:positionV>
            <wp:extent cx="1572895" cy="154432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289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022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3"/>
        </w:rPr>
        <w:t>年</w:t>
      </w:r>
      <w:r>
        <w:rPr>
          <w:rFonts w:ascii="NSimSun" w:hAnsi="NSimSun" w:eastAsia="NSimSun" w:cs="NSimSun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3"/>
        </w:rPr>
        <w:t>月</w:t>
      </w:r>
      <w:r>
        <w:rPr>
          <w:rFonts w:ascii="NSimSun" w:hAnsi="NSimSun" w:eastAsia="NSimSun" w:cs="NSimSun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3"/>
        </w:rPr>
        <w:t>日</w:t>
      </w:r>
    </w:p>
    <w:p>
      <w:pPr>
        <w:sectPr>
          <w:footerReference w:type="default" r:id="rId1"/>
          <w:pgSz w:w="11907" w:h="16841"/>
          <w:pgMar w:top="1431" w:right="1077" w:bottom="1132" w:left="1190" w:header="0" w:footer="1007" w:gutter="0"/>
        </w:sectPr>
        <w:rPr/>
      </w:pPr>
    </w:p>
    <w:p>
      <w:pPr>
        <w:ind w:left="264"/>
        <w:spacing w:before="324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31"/>
        </w:rPr>
        <w:t>持续深入开展变型拖拉机专项整治行动工作方</w:t>
      </w:r>
      <w:r>
        <w:rPr>
          <w:rFonts w:ascii="Microsoft YaHei" w:hAnsi="Microsoft YaHei" w:eastAsia="Microsoft YaHei" w:cs="Microsoft YaHei"/>
          <w:sz w:val="43"/>
          <w:szCs w:val="43"/>
          <w:spacing w:val="-29"/>
        </w:rPr>
        <w:t>案</w:t>
      </w:r>
    </w:p>
    <w:p>
      <w:pPr>
        <w:spacing w:line="474" w:lineRule="auto"/>
        <w:rPr>
          <w:rFonts w:ascii="Arial"/>
          <w:sz w:val="21"/>
        </w:rPr>
      </w:pPr>
      <w:r/>
    </w:p>
    <w:p>
      <w:pPr>
        <w:ind w:left="1" w:firstLine="642"/>
        <w:spacing w:before="100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5"/>
        </w:rPr>
        <w:t>为贯彻省农业农村厅</w:t>
      </w:r>
      <w:r>
        <w:rPr>
          <w:rFonts w:ascii="NSimSun" w:hAnsi="NSimSun" w:eastAsia="NSimSun" w:cs="NSimSun"/>
          <w:sz w:val="31"/>
          <w:szCs w:val="31"/>
          <w:spacing w:val="5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省公安厅</w:t>
      </w:r>
      <w:r>
        <w:rPr>
          <w:rFonts w:ascii="NSimSun" w:hAnsi="NSimSun" w:eastAsia="NSimSun" w:cs="NSimSun"/>
          <w:sz w:val="31"/>
          <w:szCs w:val="31"/>
          <w:spacing w:val="5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省应急管理厅《关于持续</w:t>
      </w:r>
      <w:r>
        <w:rPr>
          <w:rFonts w:ascii="NSimSun" w:hAnsi="NSimSun" w:eastAsia="NSimSun" w:cs="NSimSun"/>
          <w:sz w:val="31"/>
          <w:szCs w:val="31"/>
          <w:spacing w:val="2"/>
        </w:rPr>
        <w:t>深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入开展变型拖拉机专项整治工作的通知》(皖农机</w:t>
      </w:r>
      <w:r>
        <w:rPr>
          <w:rFonts w:ascii="NSimSun" w:hAnsi="NSimSun" w:eastAsia="NSimSun" w:cs="NSimSun"/>
          <w:sz w:val="31"/>
          <w:szCs w:val="31"/>
          <w:spacing w:val="5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„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2019‟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号</w:t>
      </w:r>
      <w:r>
        <w:rPr>
          <w:rFonts w:ascii="NSimSun" w:hAnsi="NSimSun" w:eastAsia="NSimSun" w:cs="NSimSun"/>
          <w:sz w:val="31"/>
          <w:szCs w:val="31"/>
          <w:spacing w:val="2"/>
        </w:rPr>
        <w:t>)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要求</w:t>
      </w:r>
      <w:r>
        <w:rPr>
          <w:rFonts w:ascii="NSimSun" w:hAnsi="NSimSun" w:eastAsia="NSimSun" w:cs="NSimSun"/>
          <w:sz w:val="31"/>
          <w:szCs w:val="31"/>
          <w:spacing w:val="7"/>
        </w:rPr>
        <w:t>，</w:t>
      </w:r>
      <w:r>
        <w:rPr>
          <w:rFonts w:ascii="NSimSun" w:hAnsi="NSimSun" w:eastAsia="NSimSun" w:cs="NSimSun"/>
          <w:sz w:val="31"/>
          <w:szCs w:val="31"/>
          <w:spacing w:val="5"/>
        </w:rPr>
        <w:t>根据省农业农村厅《关于印发安徽省农机安全专项整治三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4"/>
        </w:rPr>
        <w:t>年行动实施方案的通知》(</w:t>
      </w:r>
      <w:r>
        <w:rPr>
          <w:rFonts w:ascii="NSimSun" w:hAnsi="NSimSun" w:eastAsia="NSimSun" w:cs="NSimSun"/>
          <w:sz w:val="31"/>
          <w:szCs w:val="31"/>
          <w:spacing w:val="2"/>
        </w:rPr>
        <w:t>皖农机函</w:t>
      </w:r>
      <w:r>
        <w:rPr>
          <w:rFonts w:ascii="NSimSun" w:hAnsi="NSimSun" w:eastAsia="NSimSun" w:cs="NSimSun"/>
          <w:sz w:val="31"/>
          <w:szCs w:val="31"/>
          <w:spacing w:val="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"/>
        </w:rPr>
        <w:t>„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2020‟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600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2"/>
        </w:rPr>
        <w:t>号</w:t>
      </w:r>
      <w:r>
        <w:rPr>
          <w:rFonts w:ascii="NSimSun" w:hAnsi="NSimSun" w:eastAsia="NSimSun" w:cs="NSimSun"/>
          <w:sz w:val="31"/>
          <w:szCs w:val="31"/>
          <w:spacing w:val="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"/>
        </w:rPr>
        <w:t>)，结合我县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0"/>
        </w:rPr>
        <w:t>变</w:t>
      </w:r>
      <w:r>
        <w:rPr>
          <w:rFonts w:ascii="NSimSun" w:hAnsi="NSimSun" w:eastAsia="NSimSun" w:cs="NSimSun"/>
          <w:sz w:val="31"/>
          <w:szCs w:val="31"/>
          <w:spacing w:val="17"/>
        </w:rPr>
        <w:t>型</w:t>
      </w:r>
      <w:r>
        <w:rPr>
          <w:rFonts w:ascii="NSimSun" w:hAnsi="NSimSun" w:eastAsia="NSimSun" w:cs="NSimSun"/>
          <w:sz w:val="31"/>
          <w:szCs w:val="31"/>
          <w:spacing w:val="10"/>
        </w:rPr>
        <w:t>拖拉机(简称变拖)</w:t>
      </w:r>
      <w:r>
        <w:rPr>
          <w:rFonts w:ascii="NSimSun" w:hAnsi="NSimSun" w:eastAsia="NSimSun" w:cs="NSimSun"/>
          <w:sz w:val="31"/>
          <w:szCs w:val="31"/>
          <w:spacing w:val="10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专项整治工作实际，加快我县变拖“清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零”</w:t>
      </w:r>
      <w:r>
        <w:rPr>
          <w:rFonts w:ascii="NSimSun" w:hAnsi="NSimSun" w:eastAsia="NSimSun" w:cs="NSimSun"/>
          <w:sz w:val="31"/>
          <w:szCs w:val="31"/>
          <w:spacing w:val="7"/>
        </w:rPr>
        <w:t>步</w:t>
      </w:r>
      <w:r>
        <w:rPr>
          <w:rFonts w:ascii="NSimSun" w:hAnsi="NSimSun" w:eastAsia="NSimSun" w:cs="NSimSun"/>
          <w:sz w:val="31"/>
          <w:szCs w:val="31"/>
          <w:spacing w:val="5"/>
        </w:rPr>
        <w:t>伐，预防较大农机事故的发生，确保道路交通安全，制定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6"/>
        </w:rPr>
        <w:t>本</w:t>
      </w:r>
      <w:r>
        <w:rPr>
          <w:rFonts w:ascii="NSimSun" w:hAnsi="NSimSun" w:eastAsia="NSimSun" w:cs="NSimSun"/>
          <w:sz w:val="31"/>
          <w:szCs w:val="31"/>
          <w:spacing w:val="4"/>
        </w:rPr>
        <w:t>工</w:t>
      </w:r>
      <w:r>
        <w:rPr>
          <w:rFonts w:ascii="NSimSun" w:hAnsi="NSimSun" w:eastAsia="NSimSun" w:cs="NSimSun"/>
          <w:sz w:val="31"/>
          <w:szCs w:val="31"/>
          <w:spacing w:val="3"/>
        </w:rPr>
        <w:t>作方案。</w:t>
      </w:r>
    </w:p>
    <w:p>
      <w:pPr>
        <w:ind w:left="643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一、指导思</w:t>
      </w:r>
      <w:r>
        <w:rPr>
          <w:rFonts w:ascii="SimHei" w:hAnsi="SimHei" w:eastAsia="SimHei" w:cs="SimHei"/>
          <w:sz w:val="31"/>
          <w:szCs w:val="31"/>
          <w:spacing w:val="2"/>
        </w:rPr>
        <w:t>想</w:t>
      </w:r>
    </w:p>
    <w:p>
      <w:pPr>
        <w:ind w:right="157" w:firstLine="640"/>
        <w:spacing w:before="184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9"/>
        </w:rPr>
        <w:t>深</w:t>
      </w:r>
      <w:r>
        <w:rPr>
          <w:rFonts w:ascii="NSimSun" w:hAnsi="NSimSun" w:eastAsia="NSimSun" w:cs="NSimSun"/>
          <w:sz w:val="31"/>
          <w:szCs w:val="31"/>
          <w:spacing w:val="5"/>
        </w:rPr>
        <w:t>入贯彻习近平总书记“从根本上消除事故隐患”重要指示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精神</w:t>
      </w:r>
      <w:r>
        <w:rPr>
          <w:rFonts w:ascii="NSimSun" w:hAnsi="NSimSun" w:eastAsia="NSimSun" w:cs="NSimSun"/>
          <w:sz w:val="31"/>
          <w:szCs w:val="31"/>
          <w:spacing w:val="9"/>
        </w:rPr>
        <w:t>，</w:t>
      </w:r>
      <w:r>
        <w:rPr>
          <w:rFonts w:ascii="NSimSun" w:hAnsi="NSimSun" w:eastAsia="NSimSun" w:cs="NSimSun"/>
          <w:sz w:val="31"/>
          <w:szCs w:val="31"/>
          <w:spacing w:val="5"/>
        </w:rPr>
        <w:t>本着对人民生命财产安全高度负责的态度，牢固树立安全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生产</w:t>
      </w:r>
      <w:r>
        <w:rPr>
          <w:rFonts w:ascii="NSimSun" w:hAnsi="NSimSun" w:eastAsia="NSimSun" w:cs="NSimSun"/>
          <w:sz w:val="31"/>
          <w:szCs w:val="31"/>
          <w:spacing w:val="9"/>
        </w:rPr>
        <w:t>“</w:t>
      </w:r>
      <w:r>
        <w:rPr>
          <w:rFonts w:ascii="NSimSun" w:hAnsi="NSimSun" w:eastAsia="NSimSun" w:cs="NSimSun"/>
          <w:sz w:val="31"/>
          <w:szCs w:val="31"/>
          <w:spacing w:val="5"/>
        </w:rPr>
        <w:t>红线”意识和责任意识，强化安全发展理念，严格存量变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拖管</w:t>
      </w:r>
      <w:r>
        <w:rPr>
          <w:rFonts w:ascii="NSimSun" w:hAnsi="NSimSun" w:eastAsia="NSimSun" w:cs="NSimSun"/>
          <w:sz w:val="31"/>
          <w:szCs w:val="31"/>
          <w:spacing w:val="5"/>
        </w:rPr>
        <w:t>理，加快存量变拖报废淘汰，确保全县变拖完全清零。</w:t>
      </w:r>
    </w:p>
    <w:p>
      <w:pPr>
        <w:ind w:left="642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二</w:t>
      </w:r>
      <w:r>
        <w:rPr>
          <w:rFonts w:ascii="SimHei" w:hAnsi="SimHei" w:eastAsia="SimHei" w:cs="SimHei"/>
          <w:sz w:val="31"/>
          <w:szCs w:val="31"/>
          <w:spacing w:val="3"/>
        </w:rPr>
        <w:t>、目标任务</w:t>
      </w:r>
    </w:p>
    <w:p>
      <w:pPr>
        <w:ind w:left="2" w:right="74" w:firstLine="628"/>
        <w:spacing w:before="189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0"/>
        </w:rPr>
        <w:t>建立</w:t>
      </w:r>
      <w:r>
        <w:rPr>
          <w:rFonts w:ascii="NSimSun" w:hAnsi="NSimSun" w:eastAsia="NSimSun" w:cs="NSimSun"/>
          <w:sz w:val="31"/>
          <w:szCs w:val="31"/>
          <w:spacing w:val="9"/>
        </w:rPr>
        <w:t>健</w:t>
      </w:r>
      <w:r>
        <w:rPr>
          <w:rFonts w:ascii="NSimSun" w:hAnsi="NSimSun" w:eastAsia="NSimSun" w:cs="NSimSun"/>
          <w:sz w:val="31"/>
          <w:szCs w:val="31"/>
          <w:spacing w:val="5"/>
        </w:rPr>
        <w:t>全变拖道路交通安全联合监管长效机制，持续开展集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4"/>
        </w:rPr>
        <w:t>中专项整治行动，</w:t>
      </w:r>
      <w:r>
        <w:rPr>
          <w:rFonts w:ascii="NSimSun" w:hAnsi="NSimSun" w:eastAsia="NSimSun" w:cs="NSimSun"/>
          <w:sz w:val="31"/>
          <w:szCs w:val="31"/>
          <w:spacing w:val="-3"/>
        </w:rPr>
        <w:t>严</w:t>
      </w:r>
      <w:r>
        <w:rPr>
          <w:rFonts w:ascii="NSimSun" w:hAnsi="NSimSun" w:eastAsia="NSimSun" w:cs="NSimSun"/>
          <w:sz w:val="31"/>
          <w:szCs w:val="31"/>
          <w:spacing w:val="-2"/>
        </w:rPr>
        <w:t>把存量变拖安全检验关，加强路面执法检查，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加速报废淘汰到</w:t>
      </w:r>
      <w:r>
        <w:rPr>
          <w:rFonts w:ascii="NSimSun" w:hAnsi="NSimSun" w:eastAsia="NSimSun" w:cs="NSimSun"/>
          <w:sz w:val="31"/>
          <w:szCs w:val="31"/>
        </w:rPr>
        <w:t>期变拖，争取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</w:rPr>
        <w:t>年全县在册在管变拖减少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1/2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以上，</w:t>
      </w:r>
      <w:r>
        <w:rPr>
          <w:rFonts w:ascii="NSimSun" w:hAnsi="NSimSun" w:eastAsia="NSimSun" w:cs="NSimSun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年底全县</w:t>
      </w:r>
      <w:r>
        <w:rPr>
          <w:rFonts w:ascii="NSimSun" w:hAnsi="NSimSun" w:eastAsia="NSimSun" w:cs="NSimSun"/>
          <w:sz w:val="31"/>
          <w:szCs w:val="31"/>
        </w:rPr>
        <w:t>在册变拖提前报废，全面退出运营市场。</w:t>
      </w:r>
    </w:p>
    <w:p>
      <w:pPr>
        <w:ind w:left="644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三、</w:t>
      </w:r>
      <w:r>
        <w:rPr>
          <w:rFonts w:ascii="SimHei" w:hAnsi="SimHei" w:eastAsia="SimHei" w:cs="SimHei"/>
          <w:sz w:val="31"/>
          <w:szCs w:val="31"/>
          <w:spacing w:val="2"/>
        </w:rPr>
        <w:t>方法步骤</w:t>
      </w:r>
    </w:p>
    <w:p>
      <w:pPr>
        <w:ind w:left="12" w:right="155" w:firstLine="678"/>
        <w:spacing w:before="183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2"/>
        </w:rPr>
        <w:t>自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>年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>月至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>年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>月开展变拖专项整治行动</w:t>
      </w:r>
      <w:r>
        <w:rPr>
          <w:rFonts w:ascii="NSimSun" w:hAnsi="NSimSun" w:eastAsia="NSimSun" w:cs="NSimSun"/>
          <w:sz w:val="31"/>
          <w:szCs w:val="31"/>
        </w:rPr>
        <w:t>，分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"/>
        </w:rPr>
        <w:t>为五个阶段</w:t>
      </w:r>
      <w:r>
        <w:rPr>
          <w:rFonts w:ascii="NSimSun" w:hAnsi="NSimSun" w:eastAsia="NSimSun" w:cs="NSimSun"/>
          <w:sz w:val="31"/>
          <w:szCs w:val="31"/>
          <w:spacing w:val="1"/>
        </w:rPr>
        <w:t>：</w:t>
      </w:r>
    </w:p>
    <w:p>
      <w:pPr>
        <w:ind w:left="625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3"/>
        </w:rPr>
        <w:t>(</w:t>
      </w:r>
      <w:r>
        <w:rPr>
          <w:rFonts w:ascii="KaiTi" w:hAnsi="KaiTi" w:eastAsia="KaiTi" w:cs="KaiTi"/>
          <w:sz w:val="31"/>
          <w:szCs w:val="31"/>
          <w:spacing w:val="13"/>
        </w:rPr>
        <w:t>一)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动员部署阶段(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年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月中旬)。</w:t>
      </w:r>
    </w:p>
    <w:p>
      <w:pPr>
        <w:ind w:left="643"/>
        <w:spacing w:before="186" w:line="22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5"/>
        </w:rPr>
        <w:t>贯彻省、市相关要求，结合我县实际，在巩固已有工作成果</w:t>
      </w:r>
    </w:p>
    <w:p>
      <w:pPr>
        <w:sectPr>
          <w:footerReference w:type="default" r:id="rId5"/>
          <w:pgSz w:w="11907" w:h="16841"/>
          <w:pgMar w:top="1431" w:right="1315" w:bottom="1182" w:left="1599" w:header="0" w:footer="903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ind w:left="3" w:right="220" w:hanging="3"/>
        <w:spacing w:before="101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2"/>
        </w:rPr>
        <w:t>基础上，坚持问题导向，制定专项整治工作方案，围绕找准方法、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4"/>
        </w:rPr>
        <w:t>突破</w:t>
      </w:r>
      <w:r>
        <w:rPr>
          <w:rFonts w:ascii="NSimSun" w:hAnsi="NSimSun" w:eastAsia="NSimSun" w:cs="NSimSun"/>
          <w:sz w:val="31"/>
          <w:szCs w:val="31"/>
          <w:spacing w:val="-2"/>
        </w:rPr>
        <w:t>难点、化解风险，进一步细化工作措施，召开会议动员部署。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各地</w:t>
      </w:r>
      <w:r>
        <w:rPr>
          <w:rFonts w:ascii="NSimSun" w:hAnsi="NSimSun" w:eastAsia="NSimSun" w:cs="NSimSun"/>
          <w:sz w:val="31"/>
          <w:szCs w:val="31"/>
          <w:spacing w:val="7"/>
        </w:rPr>
        <w:t>依</w:t>
      </w:r>
      <w:r>
        <w:rPr>
          <w:rFonts w:ascii="NSimSun" w:hAnsi="NSimSun" w:eastAsia="NSimSun" w:cs="NSimSun"/>
          <w:sz w:val="31"/>
          <w:szCs w:val="31"/>
          <w:spacing w:val="5"/>
        </w:rPr>
        <w:t>据工作方案，进户见人进行政策宣讲，鼓励车主主动和提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2"/>
        </w:rPr>
        <w:t>前</w:t>
      </w:r>
      <w:r>
        <w:rPr>
          <w:rFonts w:ascii="NSimSun" w:hAnsi="NSimSun" w:eastAsia="NSimSun" w:cs="NSimSun"/>
          <w:sz w:val="31"/>
          <w:szCs w:val="31"/>
          <w:spacing w:val="-9"/>
        </w:rPr>
        <w:t>报废。</w:t>
      </w:r>
    </w:p>
    <w:p>
      <w:pPr>
        <w:ind w:left="628"/>
        <w:spacing w:before="1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4"/>
        </w:rPr>
        <w:t>(</w:t>
      </w:r>
      <w:r>
        <w:rPr>
          <w:rFonts w:ascii="KaiTi" w:hAnsi="KaiTi" w:eastAsia="KaiTi" w:cs="KaiTi"/>
          <w:sz w:val="31"/>
          <w:szCs w:val="31"/>
          <w:spacing w:val="13"/>
        </w:rPr>
        <w:t>二)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发布公告阶段(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年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月下旬)。</w:t>
      </w:r>
    </w:p>
    <w:p>
      <w:pPr>
        <w:ind w:left="32" w:right="319" w:firstLine="607"/>
        <w:spacing w:before="184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34"/>
        </w:rPr>
        <w:t>县</w:t>
      </w:r>
      <w:r>
        <w:rPr>
          <w:rFonts w:ascii="NSimSun" w:hAnsi="NSimSun" w:eastAsia="NSimSun" w:cs="NSimSun"/>
          <w:sz w:val="31"/>
          <w:szCs w:val="31"/>
          <w:spacing w:val="18"/>
        </w:rPr>
        <w:t>专</w:t>
      </w:r>
      <w:r>
        <w:rPr>
          <w:rFonts w:ascii="NSimSun" w:hAnsi="NSimSun" w:eastAsia="NSimSun" w:cs="NSimSun"/>
          <w:sz w:val="31"/>
          <w:szCs w:val="31"/>
          <w:spacing w:val="17"/>
        </w:rPr>
        <w:t>项整治领导小组办公室拟定变型拖拉机专项整治行动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4"/>
        </w:rPr>
        <w:t>的公告内容，经领导小组审核后，向社会发</w:t>
      </w:r>
      <w:r>
        <w:rPr>
          <w:rFonts w:ascii="NSimSun" w:hAnsi="NSimSun" w:eastAsia="NSimSun" w:cs="NSimSun"/>
          <w:sz w:val="31"/>
          <w:szCs w:val="31"/>
          <w:spacing w:val="3"/>
        </w:rPr>
        <w:t>布</w:t>
      </w:r>
      <w:r>
        <w:rPr>
          <w:rFonts w:ascii="NSimSun" w:hAnsi="NSimSun" w:eastAsia="NSimSun" w:cs="NSimSun"/>
          <w:sz w:val="31"/>
          <w:szCs w:val="31"/>
        </w:rPr>
        <w:t>。</w:t>
      </w:r>
    </w:p>
    <w:p>
      <w:pPr>
        <w:ind w:left="628"/>
        <w:spacing w:before="1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3"/>
        </w:rPr>
        <w:t>(</w:t>
      </w:r>
      <w:r>
        <w:rPr>
          <w:rFonts w:ascii="KaiTi" w:hAnsi="KaiTi" w:eastAsia="KaiTi" w:cs="KaiTi"/>
          <w:sz w:val="31"/>
          <w:szCs w:val="31"/>
          <w:spacing w:val="13"/>
        </w:rPr>
        <w:t>三)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核查清理阶段(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年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月下旬)。</w:t>
      </w:r>
    </w:p>
    <w:p>
      <w:pPr>
        <w:ind w:left="8" w:firstLine="633"/>
        <w:spacing w:before="184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32"/>
        </w:rPr>
        <w:t>对</w:t>
      </w:r>
      <w:r>
        <w:rPr>
          <w:rFonts w:ascii="NSimSun" w:hAnsi="NSimSun" w:eastAsia="NSimSun" w:cs="NSimSun"/>
          <w:sz w:val="31"/>
          <w:szCs w:val="31"/>
          <w:spacing w:val="17"/>
        </w:rPr>
        <w:t>全县注册登记的变型拖拉机有关信息进行全面核查、清</w:t>
      </w:r>
      <w:r>
        <w:rPr>
          <w:rFonts w:ascii="NSimSun" w:hAnsi="NSimSun" w:eastAsia="NSimSun" w:cs="NSimSun"/>
          <w:sz w:val="31"/>
          <w:szCs w:val="3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10"/>
        </w:rPr>
        <w:t>理</w:t>
      </w:r>
      <w:r>
        <w:rPr>
          <w:rFonts w:ascii="NSimSun" w:hAnsi="NSimSun" w:eastAsia="NSimSun" w:cs="NSimSun"/>
          <w:sz w:val="31"/>
          <w:szCs w:val="31"/>
          <w:spacing w:val="8"/>
        </w:rPr>
        <w:t>、</w:t>
      </w:r>
      <w:r>
        <w:rPr>
          <w:rFonts w:ascii="NSimSun" w:hAnsi="NSimSun" w:eastAsia="NSimSun" w:cs="NSimSun"/>
          <w:sz w:val="31"/>
          <w:szCs w:val="31"/>
          <w:spacing w:val="5"/>
        </w:rPr>
        <w:t>摸排，按照电子档案、纸质档案、证件记载信息“三个一致”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要</w:t>
      </w:r>
      <w:r>
        <w:rPr>
          <w:rFonts w:ascii="NSimSun" w:hAnsi="NSimSun" w:eastAsia="NSimSun" w:cs="NSimSun"/>
          <w:sz w:val="31"/>
          <w:szCs w:val="31"/>
          <w:spacing w:val="7"/>
        </w:rPr>
        <w:t>求</w:t>
      </w:r>
      <w:r>
        <w:rPr>
          <w:rFonts w:ascii="NSimSun" w:hAnsi="NSimSun" w:eastAsia="NSimSun" w:cs="NSimSun"/>
          <w:sz w:val="31"/>
          <w:szCs w:val="31"/>
          <w:spacing w:val="5"/>
        </w:rPr>
        <w:t>，逐台核实，摸清变型拖拉机牌证、报废、灭失、在用以及</w:t>
      </w:r>
      <w:r>
        <w:rPr>
          <w:rFonts w:ascii="NSimSun" w:hAnsi="NSimSun" w:eastAsia="NSimSun" w:cs="NSimSun"/>
          <w:sz w:val="31"/>
          <w:szCs w:val="3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1"/>
        </w:rPr>
        <w:t>参检等情况，完善相</w:t>
      </w:r>
      <w:r>
        <w:rPr>
          <w:rFonts w:ascii="NSimSun" w:hAnsi="NSimSun" w:eastAsia="NSimSun" w:cs="NSimSun"/>
          <w:sz w:val="31"/>
          <w:szCs w:val="31"/>
        </w:rPr>
        <w:t>关档案，做好变拖牌照及驾驶人等信息核查、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清理</w:t>
      </w:r>
      <w:r>
        <w:rPr>
          <w:rFonts w:ascii="NSimSun" w:hAnsi="NSimSun" w:eastAsia="NSimSun" w:cs="NSimSun"/>
          <w:sz w:val="31"/>
          <w:szCs w:val="31"/>
          <w:spacing w:val="5"/>
        </w:rPr>
        <w:t>、摸排及建立台账信息等工作。确保全县变型拖拉机基本情</w:t>
      </w:r>
      <w:r>
        <w:rPr>
          <w:rFonts w:ascii="NSimSun" w:hAnsi="NSimSun" w:eastAsia="NSimSun" w:cs="NSimSun"/>
          <w:sz w:val="31"/>
          <w:szCs w:val="3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8"/>
        </w:rPr>
        <w:t>况</w:t>
      </w:r>
      <w:r>
        <w:rPr>
          <w:rFonts w:ascii="NSimSun" w:hAnsi="NSimSun" w:eastAsia="NSimSun" w:cs="NSimSun"/>
          <w:sz w:val="31"/>
          <w:szCs w:val="31"/>
          <w:spacing w:val="5"/>
        </w:rPr>
        <w:t>和变型拖拉机驾驶人基本情况真实准确。同时全面停止转移、</w:t>
      </w:r>
      <w:r>
        <w:rPr>
          <w:rFonts w:ascii="NSimSun" w:hAnsi="NSimSun" w:eastAsia="NSimSun" w:cs="NSimSun"/>
          <w:sz w:val="31"/>
          <w:szCs w:val="3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8"/>
        </w:rPr>
        <w:t>变</w:t>
      </w:r>
      <w:r>
        <w:rPr>
          <w:rFonts w:ascii="NSimSun" w:hAnsi="NSimSun" w:eastAsia="NSimSun" w:cs="NSimSun"/>
          <w:sz w:val="31"/>
          <w:szCs w:val="31"/>
          <w:spacing w:val="5"/>
        </w:rPr>
        <w:t>更登记业务。(责任单位：县农机服务中心，各乡镇、开发区)</w:t>
      </w:r>
    </w:p>
    <w:p>
      <w:pPr>
        <w:ind w:left="628"/>
        <w:spacing w:before="2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5"/>
        </w:rPr>
        <w:t>(</w:t>
      </w:r>
      <w:r>
        <w:rPr>
          <w:rFonts w:ascii="KaiTi" w:hAnsi="KaiTi" w:eastAsia="KaiTi" w:cs="KaiTi"/>
          <w:sz w:val="31"/>
          <w:szCs w:val="31"/>
          <w:spacing w:val="8"/>
        </w:rPr>
        <w:t>四)</w:t>
      </w:r>
      <w:r>
        <w:rPr>
          <w:rFonts w:ascii="KaiTi" w:hAnsi="KaiTi" w:eastAsia="KaiTi" w:cs="KaiTi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集中攻坚阶段(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年</w:t>
      </w:r>
      <w:r>
        <w:rPr>
          <w:rFonts w:ascii="KaiTi" w:hAnsi="KaiTi" w:eastAsia="KaiTi" w:cs="KaiT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月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—2024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年</w:t>
      </w:r>
      <w:r>
        <w:rPr>
          <w:rFonts w:ascii="KaiTi" w:hAnsi="KaiTi" w:eastAsia="KaiTi" w:cs="KaiT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月)。</w:t>
      </w:r>
    </w:p>
    <w:p>
      <w:pPr>
        <w:ind w:left="661"/>
        <w:spacing w:before="185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2"/>
        </w:rPr>
        <w:t>集中攻坚，打非治违</w:t>
      </w:r>
      <w:r>
        <w:rPr>
          <w:rFonts w:ascii="NSimSun" w:hAnsi="NSimSun" w:eastAsia="NSimSun" w:cs="NSimSun"/>
          <w:sz w:val="31"/>
          <w:szCs w:val="31"/>
        </w:rPr>
        <w:t>。</w:t>
      </w:r>
    </w:p>
    <w:p>
      <w:pPr>
        <w:ind w:left="5" w:right="311" w:firstLine="623"/>
        <w:spacing w:before="182" w:line="336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(</w:t>
      </w:r>
      <w:r>
        <w:rPr>
          <w:rFonts w:ascii="NSimSun" w:hAnsi="NSimSun" w:eastAsia="NSimSun" w:cs="NSimSu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4"/>
        </w:rPr>
        <w:t>)</w:t>
      </w:r>
      <w:r>
        <w:rPr>
          <w:rFonts w:ascii="NSimSun" w:hAnsi="NSimSun" w:eastAsia="NSimSun" w:cs="NSimSun"/>
          <w:sz w:val="31"/>
          <w:szCs w:val="31"/>
          <w:spacing w:val="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"/>
        </w:rPr>
        <w:t>加强路面执法管控。每月开展</w:t>
      </w:r>
      <w:r>
        <w:rPr>
          <w:rFonts w:ascii="NSimSun" w:hAnsi="NSimSun" w:eastAsia="NSimSun" w:cs="NSimSun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2"/>
        </w:rPr>
        <w:t>次以上农机道路交通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联合</w:t>
      </w:r>
      <w:r>
        <w:rPr>
          <w:rFonts w:ascii="NSimSun" w:hAnsi="NSimSun" w:eastAsia="NSimSun" w:cs="NSimSun"/>
          <w:sz w:val="31"/>
          <w:szCs w:val="31"/>
          <w:spacing w:val="6"/>
        </w:rPr>
        <w:t>执</w:t>
      </w:r>
      <w:r>
        <w:rPr>
          <w:rFonts w:ascii="NSimSun" w:hAnsi="NSimSun" w:eastAsia="NSimSun" w:cs="NSimSun"/>
          <w:sz w:val="31"/>
          <w:szCs w:val="31"/>
          <w:spacing w:val="5"/>
        </w:rPr>
        <w:t>法检查，由县公安交管部门牵头。严厉打击上道路行驶的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无牌</w:t>
      </w:r>
      <w:r>
        <w:rPr>
          <w:rFonts w:ascii="NSimSun" w:hAnsi="NSimSun" w:eastAsia="NSimSun" w:cs="NSimSun"/>
          <w:sz w:val="31"/>
          <w:szCs w:val="31"/>
          <w:spacing w:val="6"/>
        </w:rPr>
        <w:t>、</w:t>
      </w:r>
      <w:r>
        <w:rPr>
          <w:rFonts w:ascii="NSimSun" w:hAnsi="NSimSun" w:eastAsia="NSimSun" w:cs="NSimSun"/>
          <w:sz w:val="31"/>
          <w:szCs w:val="31"/>
          <w:spacing w:val="5"/>
        </w:rPr>
        <w:t>假牌、套牌、逾期未检验、拼装、改装变型拖拉机，对查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获假牌、</w:t>
      </w:r>
      <w:r>
        <w:rPr>
          <w:rFonts w:ascii="NSimSun" w:hAnsi="NSimSun" w:eastAsia="NSimSun" w:cs="NSimSun"/>
          <w:sz w:val="31"/>
          <w:szCs w:val="31"/>
        </w:rPr>
        <w:t>套牌、伪造变造登记证书和牌证的，一律予以收缴，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</w:rPr>
        <w:t>已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达到</w:t>
      </w:r>
      <w:r>
        <w:rPr>
          <w:rFonts w:ascii="NSimSun" w:hAnsi="NSimSun" w:eastAsia="NSimSun" w:cs="NSimSun"/>
          <w:sz w:val="31"/>
          <w:szCs w:val="31"/>
          <w:spacing w:val="6"/>
        </w:rPr>
        <w:t>强</w:t>
      </w:r>
      <w:r>
        <w:rPr>
          <w:rFonts w:ascii="NSimSun" w:hAnsi="NSimSun" w:eastAsia="NSimSun" w:cs="NSimSun"/>
          <w:sz w:val="31"/>
          <w:szCs w:val="31"/>
          <w:spacing w:val="5"/>
        </w:rPr>
        <w:t>制报废标准或已注销登记仍上道路行驶的变拖，依法严肃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处</w:t>
      </w:r>
      <w:r>
        <w:rPr>
          <w:rFonts w:ascii="NSimSun" w:hAnsi="NSimSun" w:eastAsia="NSimSun" w:cs="NSimSun"/>
          <w:sz w:val="31"/>
          <w:szCs w:val="31"/>
          <w:spacing w:val="8"/>
        </w:rPr>
        <w:t>理</w:t>
      </w:r>
      <w:r>
        <w:rPr>
          <w:rFonts w:ascii="NSimSun" w:hAnsi="NSimSun" w:eastAsia="NSimSun" w:cs="NSimSun"/>
          <w:sz w:val="31"/>
          <w:szCs w:val="31"/>
          <w:spacing w:val="5"/>
        </w:rPr>
        <w:t>。严查严处变拖驾驶员无证驾驶、酒后驾驶、超速、超载、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违法载人</w:t>
      </w:r>
      <w:r>
        <w:rPr>
          <w:rFonts w:ascii="NSimSun" w:hAnsi="NSimSun" w:eastAsia="NSimSun" w:cs="NSimSun"/>
          <w:sz w:val="31"/>
          <w:szCs w:val="31"/>
        </w:rPr>
        <w:t>等各类道路交通违法行为。(责任单位：县公安局、县农</w:t>
      </w:r>
    </w:p>
    <w:p>
      <w:pPr>
        <w:sectPr>
          <w:footerReference w:type="default" r:id="rId6"/>
          <w:pgSz w:w="11907" w:h="16841"/>
          <w:pgMar w:top="1431" w:right="1156" w:bottom="1182" w:left="1596" w:header="0" w:footer="905" w:gutter="0"/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ind w:left="21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业</w:t>
      </w:r>
      <w:r>
        <w:rPr>
          <w:rFonts w:ascii="NSimSun" w:hAnsi="NSimSun" w:eastAsia="NSimSun" w:cs="NSimSun"/>
          <w:sz w:val="31"/>
          <w:szCs w:val="31"/>
          <w:spacing w:val="3"/>
        </w:rPr>
        <w:t>农村局、县交通局)</w:t>
      </w:r>
    </w:p>
    <w:p>
      <w:pPr>
        <w:ind w:left="7" w:firstLine="623"/>
        <w:spacing w:before="185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7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2</w:t>
      </w:r>
      <w:r>
        <w:rPr>
          <w:rFonts w:ascii="NSimSun" w:hAnsi="NSimSun" w:eastAsia="NSimSun" w:cs="NSimSun"/>
          <w:sz w:val="31"/>
          <w:szCs w:val="31"/>
          <w:spacing w:val="17"/>
        </w:rPr>
        <w:t>)</w:t>
      </w:r>
      <w:r>
        <w:rPr>
          <w:rFonts w:ascii="NSimSun" w:hAnsi="NSimSun" w:eastAsia="NSimSun" w:cs="NSimSun"/>
          <w:sz w:val="31"/>
          <w:szCs w:val="31"/>
          <w:spacing w:val="1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7"/>
        </w:rPr>
        <w:t>严格落实禁行限行区域。结合实际，划定变拖交通</w:t>
      </w:r>
      <w:r>
        <w:rPr>
          <w:rFonts w:ascii="NSimSun" w:hAnsi="NSimSun" w:eastAsia="NSimSun" w:cs="NSimSun"/>
          <w:sz w:val="31"/>
          <w:szCs w:val="31"/>
          <w:spacing w:val="16"/>
        </w:rPr>
        <w:t>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行范</w:t>
      </w:r>
      <w:r>
        <w:rPr>
          <w:rFonts w:ascii="NSimSun" w:hAnsi="NSimSun" w:eastAsia="NSimSun" w:cs="NSimSun"/>
          <w:sz w:val="31"/>
          <w:szCs w:val="31"/>
          <w:spacing w:val="6"/>
        </w:rPr>
        <w:t>围</w:t>
      </w:r>
      <w:r>
        <w:rPr>
          <w:rFonts w:ascii="NSimSun" w:hAnsi="NSimSun" w:eastAsia="NSimSun" w:cs="NSimSun"/>
          <w:sz w:val="31"/>
          <w:szCs w:val="31"/>
          <w:spacing w:val="5"/>
        </w:rPr>
        <w:t>，禁止变型拖拉机驶入县主城区；在交通情况复杂、人车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流</w:t>
      </w:r>
      <w:r>
        <w:rPr>
          <w:rFonts w:ascii="NSimSun" w:hAnsi="NSimSun" w:eastAsia="NSimSun" w:cs="NSimSun"/>
          <w:sz w:val="31"/>
          <w:szCs w:val="31"/>
          <w:spacing w:val="7"/>
        </w:rPr>
        <w:t>量</w:t>
      </w:r>
      <w:r>
        <w:rPr>
          <w:rFonts w:ascii="NSimSun" w:hAnsi="NSimSun" w:eastAsia="NSimSun" w:cs="NSimSun"/>
          <w:sz w:val="31"/>
          <w:szCs w:val="31"/>
          <w:spacing w:val="5"/>
        </w:rPr>
        <w:t>大的集镇学校及周边区域和路段，对变型拖拉机采取禁行、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限</w:t>
      </w:r>
      <w:r>
        <w:rPr>
          <w:rFonts w:ascii="NSimSun" w:hAnsi="NSimSun" w:eastAsia="NSimSun" w:cs="NSimSun"/>
          <w:sz w:val="31"/>
          <w:szCs w:val="31"/>
          <w:spacing w:val="7"/>
        </w:rPr>
        <w:t>行</w:t>
      </w:r>
      <w:r>
        <w:rPr>
          <w:rFonts w:ascii="NSimSun" w:hAnsi="NSimSun" w:eastAsia="NSimSun" w:cs="NSimSun"/>
          <w:sz w:val="31"/>
          <w:szCs w:val="31"/>
          <w:spacing w:val="5"/>
        </w:rPr>
        <w:t>措施。(责任单位：县公安局、县城管局，各乡镇、开发区)</w:t>
      </w:r>
    </w:p>
    <w:p>
      <w:pPr>
        <w:ind w:left="17" w:right="155" w:firstLine="613"/>
        <w:spacing w:before="2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4"/>
        </w:rPr>
        <w:t>(</w:t>
      </w:r>
      <w:r>
        <w:rPr>
          <w:rFonts w:ascii="NSimSun" w:hAnsi="NSimSun" w:eastAsia="NSimSun" w:cs="NSimSun"/>
          <w:sz w:val="31"/>
          <w:szCs w:val="31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)</w:t>
      </w:r>
      <w:r>
        <w:rPr>
          <w:rFonts w:ascii="NSimSun" w:hAnsi="NSimSun" w:eastAsia="NSimSun" w:cs="NSimSun"/>
          <w:sz w:val="31"/>
          <w:szCs w:val="31"/>
          <w:spacing w:val="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加强社会化机车检测机构的执法检查，对弄虚作假违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规检测变拖</w:t>
      </w:r>
      <w:r>
        <w:rPr>
          <w:rFonts w:ascii="NSimSun" w:hAnsi="NSimSun" w:eastAsia="NSimSun" w:cs="NSimSun"/>
          <w:sz w:val="31"/>
          <w:szCs w:val="31"/>
          <w:spacing w:val="5"/>
        </w:rPr>
        <w:t>行</w:t>
      </w:r>
      <w:r>
        <w:rPr>
          <w:rFonts w:ascii="NSimSun" w:hAnsi="NSimSun" w:eastAsia="NSimSun" w:cs="NSimSun"/>
          <w:sz w:val="31"/>
          <w:szCs w:val="31"/>
          <w:spacing w:val="4"/>
        </w:rPr>
        <w:t>为从严从快处罚。(责任单位：县市场监管局)</w:t>
      </w:r>
    </w:p>
    <w:p>
      <w:pPr>
        <w:ind w:left="11" w:right="58" w:firstLine="619"/>
        <w:spacing w:before="2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7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4</w:t>
      </w:r>
      <w:r>
        <w:rPr>
          <w:rFonts w:ascii="NSimSun" w:hAnsi="NSimSun" w:eastAsia="NSimSun" w:cs="NSimSun"/>
          <w:sz w:val="31"/>
          <w:szCs w:val="31"/>
          <w:spacing w:val="17"/>
        </w:rPr>
        <w:t>)</w:t>
      </w:r>
      <w:r>
        <w:rPr>
          <w:rFonts w:ascii="NSimSun" w:hAnsi="NSimSun" w:eastAsia="NSimSun" w:cs="NSimSun"/>
          <w:sz w:val="31"/>
          <w:szCs w:val="31"/>
          <w:spacing w:val="1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7"/>
        </w:rPr>
        <w:t>加强变拖挂靠运输公司的安全生产执法检查，对违</w:t>
      </w:r>
      <w:r>
        <w:rPr>
          <w:rFonts w:ascii="NSimSun" w:hAnsi="NSimSun" w:eastAsia="NSimSun" w:cs="NSimSun"/>
          <w:sz w:val="31"/>
          <w:szCs w:val="31"/>
          <w:spacing w:val="16"/>
        </w:rPr>
        <w:t>法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4"/>
        </w:rPr>
        <w:t>营</w:t>
      </w:r>
      <w:r>
        <w:rPr>
          <w:rFonts w:ascii="NSimSun" w:hAnsi="NSimSun" w:eastAsia="NSimSun" w:cs="NSimSun"/>
          <w:sz w:val="31"/>
          <w:szCs w:val="31"/>
          <w:spacing w:val="-10"/>
        </w:rPr>
        <w:t>运</w:t>
      </w:r>
      <w:r>
        <w:rPr>
          <w:rFonts w:ascii="NSimSun" w:hAnsi="NSimSun" w:eastAsia="NSimSun" w:cs="NSimSun"/>
          <w:sz w:val="31"/>
          <w:szCs w:val="31"/>
          <w:spacing w:val="-7"/>
        </w:rPr>
        <w:t>、偷税逃税等问题依法依规处罚到位。(责任单位：县交通局、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应急局、县税务局)</w:t>
      </w:r>
    </w:p>
    <w:p>
      <w:pPr>
        <w:ind w:left="21" w:right="155" w:firstLine="609"/>
        <w:spacing w:before="3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4"/>
        </w:rPr>
        <w:t>(</w:t>
      </w:r>
      <w:r>
        <w:rPr>
          <w:rFonts w:ascii="NSimSun" w:hAnsi="NSimSun" w:eastAsia="NSimSun" w:cs="NSimSun"/>
          <w:sz w:val="31"/>
          <w:szCs w:val="31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)</w:t>
      </w:r>
      <w:r>
        <w:rPr>
          <w:rFonts w:ascii="NSimSun" w:hAnsi="NSimSun" w:eastAsia="NSimSun" w:cs="NSimSun"/>
          <w:sz w:val="31"/>
          <w:szCs w:val="31"/>
          <w:spacing w:val="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加强涉及变拖的安全生产事故调查工作，严肃追究有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关单</w:t>
      </w:r>
      <w:r>
        <w:rPr>
          <w:rFonts w:ascii="NSimSun" w:hAnsi="NSimSun" w:eastAsia="NSimSun" w:cs="NSimSun"/>
          <w:sz w:val="31"/>
          <w:szCs w:val="31"/>
          <w:spacing w:val="4"/>
        </w:rPr>
        <w:t>位和个人的责任。(责任单位：县应急局)</w:t>
      </w:r>
    </w:p>
    <w:p>
      <w:pPr>
        <w:ind w:left="17" w:right="151" w:firstLine="613"/>
        <w:spacing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1"/>
        </w:rPr>
        <w:t>(</w:t>
      </w:r>
      <w:r>
        <w:rPr>
          <w:rFonts w:ascii="NSimSun" w:hAnsi="NSimSun" w:eastAsia="NSimSun" w:cs="NSimSun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6</w:t>
      </w:r>
      <w:r>
        <w:rPr>
          <w:rFonts w:ascii="NSimSun" w:hAnsi="NSimSun" w:eastAsia="NSimSun" w:cs="NSimSun"/>
          <w:sz w:val="31"/>
          <w:szCs w:val="31"/>
          <w:spacing w:val="11"/>
        </w:rPr>
        <w:t>)</w:t>
      </w:r>
      <w:r>
        <w:rPr>
          <w:rFonts w:ascii="NSimSun" w:hAnsi="NSimSun" w:eastAsia="NSimSun" w:cs="NSimSun"/>
          <w:sz w:val="31"/>
          <w:szCs w:val="31"/>
          <w:spacing w:val="1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1"/>
        </w:rPr>
        <w:t>加强专项整治工作的纪律督查，严查工作人员违规</w:t>
      </w:r>
      <w:r>
        <w:rPr>
          <w:rFonts w:ascii="NSimSun" w:hAnsi="NSimSun" w:eastAsia="NSimSun" w:cs="NSimSun"/>
          <w:sz w:val="31"/>
          <w:szCs w:val="31"/>
          <w:spacing w:val="10"/>
        </w:rPr>
        <w:t>违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纪</w:t>
      </w:r>
      <w:r>
        <w:rPr>
          <w:rFonts w:ascii="NSimSun" w:hAnsi="NSimSun" w:eastAsia="NSimSun" w:cs="NSimSun"/>
          <w:sz w:val="31"/>
          <w:szCs w:val="31"/>
          <w:spacing w:val="4"/>
        </w:rPr>
        <w:t>行为。(责任单位：县纪委监委)</w:t>
      </w:r>
    </w:p>
    <w:p>
      <w:pPr>
        <w:ind w:left="7" w:right="155" w:firstLine="623"/>
        <w:spacing w:before="2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1"/>
        </w:rPr>
        <w:t>(</w:t>
      </w:r>
      <w:r>
        <w:rPr>
          <w:rFonts w:ascii="NSimSun" w:hAnsi="NSimSun" w:eastAsia="NSimSun" w:cs="NSimSun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7</w:t>
      </w:r>
      <w:r>
        <w:rPr>
          <w:rFonts w:ascii="NSimSun" w:hAnsi="NSimSun" w:eastAsia="NSimSun" w:cs="NSimSun"/>
          <w:sz w:val="31"/>
          <w:szCs w:val="31"/>
          <w:spacing w:val="11"/>
        </w:rPr>
        <w:t>)</w:t>
      </w:r>
      <w:r>
        <w:rPr>
          <w:rFonts w:ascii="NSimSun" w:hAnsi="NSimSun" w:eastAsia="NSimSun" w:cs="NSimSun"/>
          <w:sz w:val="31"/>
          <w:szCs w:val="31"/>
          <w:spacing w:val="1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1"/>
        </w:rPr>
        <w:t>严格查处变型拖拉机专项整治工作中发现的涉黑涉</w:t>
      </w:r>
      <w:r>
        <w:rPr>
          <w:rFonts w:ascii="NSimSun" w:hAnsi="NSimSun" w:eastAsia="NSimSun" w:cs="NSimSun"/>
          <w:sz w:val="31"/>
          <w:szCs w:val="31"/>
          <w:spacing w:val="6"/>
        </w:rPr>
        <w:t>恶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6"/>
        </w:rPr>
        <w:t>行</w:t>
      </w:r>
      <w:r>
        <w:rPr>
          <w:rFonts w:ascii="NSimSun" w:hAnsi="NSimSun" w:eastAsia="NSimSun" w:cs="NSimSun"/>
          <w:sz w:val="31"/>
          <w:szCs w:val="31"/>
          <w:spacing w:val="5"/>
        </w:rPr>
        <w:t>为。(责任单位：县公安局、县扫黑办)</w:t>
      </w:r>
    </w:p>
    <w:p>
      <w:pPr>
        <w:ind w:left="11" w:right="58" w:firstLine="619"/>
        <w:spacing w:before="3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(</w:t>
      </w:r>
      <w:r>
        <w:rPr>
          <w:rFonts w:ascii="NSimSun" w:hAnsi="NSimSun" w:eastAsia="NSimSun" w:cs="NSimSu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NSimSun" w:hAnsi="NSimSun" w:eastAsia="NSimSun" w:cs="NSimSun"/>
          <w:sz w:val="31"/>
          <w:szCs w:val="31"/>
          <w:spacing w:val="3"/>
        </w:rPr>
        <w:t>)</w:t>
      </w:r>
      <w:r>
        <w:rPr>
          <w:rFonts w:ascii="NSimSun" w:hAnsi="NSimSun" w:eastAsia="NSimSun" w:cs="NSimSun"/>
          <w:sz w:val="31"/>
          <w:szCs w:val="31"/>
          <w:spacing w:val="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3"/>
        </w:rPr>
        <w:t>加强涉及变拖专项整治集中攻坚行动的群众信访工作，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6"/>
        </w:rPr>
        <w:t>疏</w:t>
      </w:r>
      <w:r>
        <w:rPr>
          <w:rFonts w:ascii="NSimSun" w:hAnsi="NSimSun" w:eastAsia="NSimSun" w:cs="NSimSun"/>
          <w:sz w:val="31"/>
          <w:szCs w:val="31"/>
          <w:spacing w:val="3"/>
        </w:rPr>
        <w:t>导化解矛盾，做好维稳工作。(责任单位：县信访局，各乡镇、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"/>
        </w:rPr>
        <w:t>开发区)</w:t>
      </w:r>
    </w:p>
    <w:p>
      <w:pPr>
        <w:ind w:left="633"/>
        <w:spacing w:before="2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4"/>
        </w:rPr>
        <w:t>限期淘汰，消化存量。</w:t>
      </w:r>
    </w:p>
    <w:p>
      <w:pPr>
        <w:ind w:right="66" w:firstLine="631"/>
        <w:spacing w:before="180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"/>
        </w:rPr>
        <w:t>(</w:t>
      </w:r>
      <w:r>
        <w:rPr>
          <w:rFonts w:ascii="NSimSun" w:hAnsi="NSimSun" w:eastAsia="NSimSun" w:cs="NSimSun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"/>
        </w:rPr>
        <w:t>)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</w:rPr>
        <w:t>加强农机安全源头治理，依法履行农机安全监管职责。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2"/>
        </w:rPr>
        <w:t>(</w:t>
      </w:r>
      <w:r>
        <w:rPr>
          <w:rFonts w:ascii="NSimSun" w:hAnsi="NSimSun" w:eastAsia="NSimSun" w:cs="NSimSun"/>
          <w:sz w:val="31"/>
          <w:szCs w:val="31"/>
          <w:spacing w:val="13"/>
        </w:rPr>
        <w:t>责</w:t>
      </w:r>
      <w:r>
        <w:rPr>
          <w:rFonts w:ascii="NSimSun" w:hAnsi="NSimSun" w:eastAsia="NSimSun" w:cs="NSimSun"/>
          <w:sz w:val="31"/>
          <w:szCs w:val="31"/>
          <w:spacing w:val="11"/>
        </w:rPr>
        <w:t>任单位：县公安局、县农业农村局、县农机服务中心)</w:t>
      </w:r>
    </w:p>
    <w:p>
      <w:pPr>
        <w:ind w:left="25" w:right="155" w:firstLine="605"/>
        <w:spacing w:before="2" w:line="34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7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2</w:t>
      </w:r>
      <w:r>
        <w:rPr>
          <w:rFonts w:ascii="NSimSun" w:hAnsi="NSimSun" w:eastAsia="NSimSun" w:cs="NSimSun"/>
          <w:sz w:val="31"/>
          <w:szCs w:val="31"/>
          <w:spacing w:val="17"/>
        </w:rPr>
        <w:t>)</w:t>
      </w:r>
      <w:r>
        <w:rPr>
          <w:rFonts w:ascii="NSimSun" w:hAnsi="NSimSun" w:eastAsia="NSimSun" w:cs="NSimSun"/>
          <w:sz w:val="31"/>
          <w:szCs w:val="31"/>
          <w:spacing w:val="1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7"/>
        </w:rPr>
        <w:t>加强技术安全检验。严格落实变型拖拉机机车“一</w:t>
      </w:r>
      <w:r>
        <w:rPr>
          <w:rFonts w:ascii="NSimSun" w:hAnsi="NSimSun" w:eastAsia="NSimSun" w:cs="NSimSun"/>
          <w:sz w:val="31"/>
          <w:szCs w:val="31"/>
          <w:spacing w:val="16"/>
        </w:rPr>
        <w:t>年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两检”的检</w:t>
      </w:r>
      <w:r>
        <w:rPr>
          <w:rFonts w:ascii="NSimSun" w:hAnsi="NSimSun" w:eastAsia="NSimSun" w:cs="NSimSun"/>
          <w:sz w:val="31"/>
          <w:szCs w:val="31"/>
          <w:spacing w:val="6"/>
        </w:rPr>
        <w:t>验</w:t>
      </w:r>
      <w:r>
        <w:rPr>
          <w:rFonts w:ascii="NSimSun" w:hAnsi="NSimSun" w:eastAsia="NSimSun" w:cs="NSimSun"/>
          <w:sz w:val="31"/>
          <w:szCs w:val="31"/>
          <w:spacing w:val="4"/>
        </w:rPr>
        <w:t>规定，落实检验的技术规程和质量要求，坚持“谁</w:t>
      </w:r>
    </w:p>
    <w:p>
      <w:pPr>
        <w:sectPr>
          <w:footerReference w:type="default" r:id="rId7"/>
          <w:pgSz w:w="11907" w:h="16841"/>
          <w:pgMar w:top="1431" w:right="1317" w:bottom="1182" w:left="1593" w:header="0" w:footer="903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ind w:left="11" w:hanging="10"/>
        <w:spacing w:before="101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3"/>
        </w:rPr>
        <w:t>检</w:t>
      </w:r>
      <w:r>
        <w:rPr>
          <w:rFonts w:ascii="NSimSun" w:hAnsi="NSimSun" w:eastAsia="NSimSun" w:cs="NSimSun"/>
          <w:sz w:val="31"/>
          <w:szCs w:val="31"/>
          <w:spacing w:val="11"/>
        </w:rPr>
        <w:t>验、谁签字、谁负责”原则。严格落实技术安检的“五见面”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要求，即：见车、见证</w:t>
      </w:r>
      <w:r>
        <w:rPr>
          <w:rFonts w:ascii="NSimSun" w:hAnsi="NSimSun" w:eastAsia="NSimSun" w:cs="NSimSun"/>
          <w:sz w:val="31"/>
          <w:szCs w:val="31"/>
        </w:rPr>
        <w:t>、见公安交管部门无违章无事故证明材料、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见检测现场</w:t>
      </w:r>
      <w:r>
        <w:rPr>
          <w:rFonts w:ascii="NSimSun" w:hAnsi="NSimSun" w:eastAsia="NSimSun" w:cs="NSimSun"/>
          <w:sz w:val="31"/>
          <w:szCs w:val="31"/>
        </w:rPr>
        <w:t>、见检验合格报告。(责任单位：县公安局、县农机服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2"/>
        </w:rPr>
        <w:t>务中</w:t>
      </w:r>
      <w:r>
        <w:rPr>
          <w:rFonts w:ascii="NSimSun" w:hAnsi="NSimSun" w:eastAsia="NSimSun" w:cs="NSimSun"/>
          <w:sz w:val="31"/>
          <w:szCs w:val="31"/>
          <w:spacing w:val="1"/>
        </w:rPr>
        <w:t>心)</w:t>
      </w:r>
    </w:p>
    <w:p>
      <w:pPr>
        <w:ind w:left="3" w:right="152" w:firstLine="624"/>
        <w:spacing w:before="3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9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3</w:t>
      </w:r>
      <w:r>
        <w:rPr>
          <w:rFonts w:ascii="NSimSun" w:hAnsi="NSimSun" w:eastAsia="NSimSun" w:cs="NSimSun"/>
          <w:sz w:val="31"/>
          <w:szCs w:val="31"/>
          <w:spacing w:val="11"/>
        </w:rPr>
        <w:t>)加强联动互通信息。县农机部门每月向县公安交管部门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通报</w:t>
      </w:r>
      <w:r>
        <w:rPr>
          <w:rFonts w:ascii="NSimSun" w:hAnsi="NSimSun" w:eastAsia="NSimSun" w:cs="NSimSun"/>
          <w:sz w:val="31"/>
          <w:szCs w:val="31"/>
          <w:spacing w:val="7"/>
        </w:rPr>
        <w:t>逾</w:t>
      </w:r>
      <w:r>
        <w:rPr>
          <w:rFonts w:ascii="NSimSun" w:hAnsi="NSimSun" w:eastAsia="NSimSun" w:cs="NSimSun"/>
          <w:sz w:val="31"/>
          <w:szCs w:val="31"/>
          <w:spacing w:val="5"/>
        </w:rPr>
        <w:t>期未检的变型拖拉机的相关信息，县公安交管部门每月向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</w:rPr>
        <w:t>农机部门通报变型拖拉机及驾驶人违章处罚情况。(责任单位：县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公安局、县农机服务中心</w:t>
      </w:r>
      <w:r>
        <w:rPr>
          <w:rFonts w:ascii="NSimSun" w:hAnsi="NSimSun" w:eastAsia="NSimSun" w:cs="NSimSun"/>
          <w:sz w:val="31"/>
          <w:szCs w:val="31"/>
          <w:spacing w:val="2"/>
        </w:rPr>
        <w:t>)</w:t>
      </w:r>
    </w:p>
    <w:p>
      <w:pPr>
        <w:ind w:right="82" w:firstLine="628"/>
        <w:spacing w:before="10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7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4</w:t>
      </w:r>
      <w:r>
        <w:rPr>
          <w:rFonts w:ascii="NSimSun" w:hAnsi="NSimSun" w:eastAsia="NSimSun" w:cs="NSimSun"/>
          <w:sz w:val="31"/>
          <w:szCs w:val="31"/>
          <w:spacing w:val="17"/>
        </w:rPr>
        <w:t>)</w:t>
      </w:r>
      <w:r>
        <w:rPr>
          <w:rFonts w:ascii="NSimSun" w:hAnsi="NSimSun" w:eastAsia="NSimSun" w:cs="NSimSun"/>
          <w:sz w:val="31"/>
          <w:szCs w:val="31"/>
          <w:spacing w:val="1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7"/>
        </w:rPr>
        <w:t>加强落实报废淘汰规定。对以下变型拖拉机实行强</w:t>
      </w:r>
      <w:r>
        <w:rPr>
          <w:rFonts w:ascii="NSimSun" w:hAnsi="NSimSun" w:eastAsia="NSimSun" w:cs="NSimSun"/>
          <w:sz w:val="31"/>
          <w:szCs w:val="31"/>
          <w:spacing w:val="16"/>
        </w:rPr>
        <w:t>制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3"/>
        </w:rPr>
        <w:t>报废：装用单缸发动机的变型拖拉机注册登记满</w:t>
      </w:r>
      <w:r>
        <w:rPr>
          <w:rFonts w:ascii="NSimSun" w:hAnsi="NSimSun" w:eastAsia="NSimSun" w:cs="NSimSu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3"/>
        </w:rPr>
        <w:t>年；装用</w:t>
      </w:r>
      <w:r>
        <w:rPr>
          <w:rFonts w:ascii="NSimSun" w:hAnsi="NSimSun" w:eastAsia="NSimSun" w:cs="NSimSun"/>
          <w:sz w:val="31"/>
          <w:szCs w:val="31"/>
          <w:spacing w:val="1"/>
        </w:rPr>
        <w:t>多</w:t>
      </w:r>
      <w:r>
        <w:rPr>
          <w:rFonts w:ascii="NSimSun" w:hAnsi="NSimSun" w:eastAsia="NSimSun" w:cs="NSimSun"/>
          <w:sz w:val="31"/>
          <w:szCs w:val="31"/>
        </w:rPr>
        <w:t>缸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4"/>
        </w:rPr>
        <w:t>发动机的变</w:t>
      </w:r>
      <w:r>
        <w:rPr>
          <w:rFonts w:ascii="NSimSun" w:hAnsi="NSimSun" w:eastAsia="NSimSun" w:cs="NSimSun"/>
          <w:sz w:val="31"/>
          <w:szCs w:val="31"/>
          <w:spacing w:val="-2"/>
        </w:rPr>
        <w:t>型拖拉机注册登记满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>年；安全技术检验有效期届满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4"/>
        </w:rPr>
        <w:t>后连续</w:t>
      </w:r>
      <w:r>
        <w:rPr>
          <w:rFonts w:ascii="NSimSun" w:hAnsi="NSimSun" w:eastAsia="NSimSun" w:cs="NSimSu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4"/>
        </w:rPr>
        <w:t>个检验周</w:t>
      </w:r>
      <w:r>
        <w:rPr>
          <w:rFonts w:ascii="NSimSun" w:hAnsi="NSimSun" w:eastAsia="NSimSun" w:cs="NSimSun"/>
          <w:sz w:val="31"/>
          <w:szCs w:val="31"/>
          <w:spacing w:val="3"/>
        </w:rPr>
        <w:t>期</w:t>
      </w:r>
      <w:r>
        <w:rPr>
          <w:rFonts w:ascii="NSimSun" w:hAnsi="NSimSun" w:eastAsia="NSimSun" w:cs="NSimSun"/>
          <w:sz w:val="31"/>
          <w:szCs w:val="31"/>
          <w:spacing w:val="2"/>
        </w:rPr>
        <w:t>内未取得检验合格标志的。对达到强制报废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标准的</w:t>
      </w:r>
      <w:r>
        <w:rPr>
          <w:rFonts w:ascii="NSimSun" w:hAnsi="NSimSun" w:eastAsia="NSimSun" w:cs="NSimSun"/>
          <w:sz w:val="31"/>
          <w:szCs w:val="31"/>
          <w:spacing w:val="6"/>
        </w:rPr>
        <w:t>变</w:t>
      </w:r>
      <w:r>
        <w:rPr>
          <w:rFonts w:ascii="NSimSun" w:hAnsi="NSimSun" w:eastAsia="NSimSun" w:cs="NSimSun"/>
          <w:sz w:val="31"/>
          <w:szCs w:val="31"/>
          <w:spacing w:val="5"/>
        </w:rPr>
        <w:t>型拖拉机，立即停止办理检验服务，并在报废期满的</w:t>
      </w:r>
      <w:r>
        <w:rPr>
          <w:rFonts w:ascii="NSimSun" w:hAnsi="NSimSun" w:eastAsia="NSimSun" w:cs="NSimSun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个月前</w:t>
      </w:r>
      <w:r>
        <w:rPr>
          <w:rFonts w:ascii="NSimSun" w:hAnsi="NSimSun" w:eastAsia="NSimSun" w:cs="NSimSun"/>
          <w:sz w:val="31"/>
          <w:szCs w:val="31"/>
          <w:spacing w:val="6"/>
        </w:rPr>
        <w:t>通</w:t>
      </w:r>
      <w:r>
        <w:rPr>
          <w:rFonts w:ascii="NSimSun" w:hAnsi="NSimSun" w:eastAsia="NSimSun" w:cs="NSimSun"/>
          <w:sz w:val="31"/>
          <w:szCs w:val="31"/>
          <w:spacing w:val="5"/>
        </w:rPr>
        <w:t>知变拖所有人办理注销登记。变拖所有人逾期不办理注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销登记</w:t>
      </w:r>
      <w:r>
        <w:rPr>
          <w:rFonts w:ascii="NSimSun" w:hAnsi="NSimSun" w:eastAsia="NSimSun" w:cs="NSimSun"/>
          <w:sz w:val="31"/>
          <w:szCs w:val="31"/>
          <w:spacing w:val="6"/>
        </w:rPr>
        <w:t>的</w:t>
      </w:r>
      <w:r>
        <w:rPr>
          <w:rFonts w:ascii="NSimSun" w:hAnsi="NSimSun" w:eastAsia="NSimSun" w:cs="NSimSun"/>
          <w:sz w:val="31"/>
          <w:szCs w:val="31"/>
          <w:spacing w:val="5"/>
        </w:rPr>
        <w:t>，农机部门及时公告其变拖登记证书、号牌、行驶证作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废。会</w:t>
      </w:r>
      <w:r>
        <w:rPr>
          <w:rFonts w:ascii="NSimSun" w:hAnsi="NSimSun" w:eastAsia="NSimSun" w:cs="NSimSun"/>
          <w:sz w:val="31"/>
          <w:szCs w:val="31"/>
          <w:spacing w:val="9"/>
        </w:rPr>
        <w:t>同</w:t>
      </w:r>
      <w:r>
        <w:rPr>
          <w:rFonts w:ascii="NSimSun" w:hAnsi="NSimSun" w:eastAsia="NSimSun" w:cs="NSimSun"/>
          <w:sz w:val="31"/>
          <w:szCs w:val="31"/>
          <w:spacing w:val="5"/>
        </w:rPr>
        <w:t>公安交管部门的执法检查，达到报废期限的变拖及时注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5"/>
        </w:rPr>
        <w:t>销，逐步完成</w:t>
      </w:r>
      <w:r>
        <w:rPr>
          <w:rFonts w:ascii="NSimSun" w:hAnsi="NSimSun" w:eastAsia="NSimSun" w:cs="NSimSun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5"/>
        </w:rPr>
        <w:t>年全县纳入牌证的变拖清零目标。(责任单</w:t>
      </w:r>
      <w:r>
        <w:rPr>
          <w:rFonts w:ascii="NSimSun" w:hAnsi="NSimSun" w:eastAsia="NSimSun" w:cs="NSimSun"/>
          <w:sz w:val="31"/>
          <w:szCs w:val="31"/>
          <w:spacing w:val="-4"/>
        </w:rPr>
        <w:t>位</w:t>
      </w:r>
      <w:r>
        <w:rPr>
          <w:rFonts w:ascii="NSimSun" w:hAnsi="NSimSun" w:eastAsia="NSimSun" w:cs="NSimSun"/>
          <w:sz w:val="31"/>
          <w:szCs w:val="31"/>
        </w:rPr>
        <w:t>：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县</w:t>
      </w:r>
      <w:r>
        <w:rPr>
          <w:rFonts w:ascii="NSimSun" w:hAnsi="NSimSun" w:eastAsia="NSimSun" w:cs="NSimSun"/>
          <w:sz w:val="31"/>
          <w:szCs w:val="31"/>
          <w:spacing w:val="5"/>
        </w:rPr>
        <w:t>公安局、县农机服务中心)</w:t>
      </w:r>
    </w:p>
    <w:p>
      <w:pPr>
        <w:ind w:left="12" w:right="154" w:firstLine="615"/>
        <w:spacing w:before="2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4"/>
        </w:rPr>
        <w:t>(</w:t>
      </w:r>
      <w:r>
        <w:rPr>
          <w:rFonts w:ascii="NSimSun" w:hAnsi="NSimSun" w:eastAsia="NSimSun" w:cs="NSimSun"/>
          <w:sz w:val="31"/>
          <w:szCs w:val="31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)</w:t>
      </w:r>
      <w:r>
        <w:rPr>
          <w:rFonts w:ascii="NSimSun" w:hAnsi="NSimSun" w:eastAsia="NSimSun" w:cs="NSimSun"/>
          <w:sz w:val="31"/>
          <w:szCs w:val="31"/>
          <w:spacing w:val="7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本着平稳过渡的原则，研究细化举措，对提前报废的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变拖通过折价收购、发放</w:t>
      </w:r>
      <w:r>
        <w:rPr>
          <w:rFonts w:ascii="NSimSun" w:hAnsi="NSimSun" w:eastAsia="NSimSun" w:cs="NSimSun"/>
          <w:sz w:val="31"/>
          <w:szCs w:val="31"/>
        </w:rPr>
        <w:t>补贴等方式，引导支持淘汰退出。(责任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单</w:t>
      </w:r>
      <w:r>
        <w:rPr>
          <w:rFonts w:ascii="NSimSun" w:hAnsi="NSimSun" w:eastAsia="NSimSun" w:cs="NSimSun"/>
          <w:sz w:val="31"/>
          <w:szCs w:val="31"/>
          <w:spacing w:val="6"/>
        </w:rPr>
        <w:t>位</w:t>
      </w:r>
      <w:r>
        <w:rPr>
          <w:rFonts w:ascii="NSimSun" w:hAnsi="NSimSun" w:eastAsia="NSimSun" w:cs="NSimSun"/>
          <w:sz w:val="31"/>
          <w:szCs w:val="31"/>
          <w:spacing w:val="4"/>
        </w:rPr>
        <w:t>：县财政局、县农机服务中心)</w:t>
      </w:r>
    </w:p>
    <w:p>
      <w:pPr>
        <w:ind w:left="628"/>
        <w:spacing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9"/>
        </w:rPr>
        <w:t>(五)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总结提升阶段(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年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月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—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月)。</w:t>
      </w:r>
    </w:p>
    <w:p>
      <w:pPr>
        <w:ind w:left="5" w:right="154" w:firstLine="634"/>
        <w:spacing w:before="187" w:line="342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0"/>
        </w:rPr>
        <w:t>认</w:t>
      </w:r>
      <w:r>
        <w:rPr>
          <w:rFonts w:ascii="NSimSun" w:hAnsi="NSimSun" w:eastAsia="NSimSun" w:cs="NSimSun"/>
          <w:sz w:val="31"/>
          <w:szCs w:val="31"/>
          <w:spacing w:val="6"/>
        </w:rPr>
        <w:t>真</w:t>
      </w:r>
      <w:r>
        <w:rPr>
          <w:rFonts w:ascii="NSimSun" w:hAnsi="NSimSun" w:eastAsia="NSimSun" w:cs="NSimSun"/>
          <w:sz w:val="31"/>
          <w:szCs w:val="31"/>
          <w:spacing w:val="5"/>
        </w:rPr>
        <w:t>总结变拖专项整治行动取得的成效和存在的问题，检查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评</w:t>
      </w:r>
      <w:r>
        <w:rPr>
          <w:rFonts w:ascii="NSimSun" w:hAnsi="NSimSun" w:eastAsia="NSimSun" w:cs="NSimSun"/>
          <w:sz w:val="31"/>
          <w:szCs w:val="31"/>
          <w:spacing w:val="5"/>
        </w:rPr>
        <w:t>估变拖清零任务完成情况，制定后续长效管控办法。</w:t>
      </w:r>
    </w:p>
    <w:p>
      <w:pPr>
        <w:sectPr>
          <w:footerReference w:type="default" r:id="rId8"/>
          <w:pgSz w:w="11907" w:h="16841"/>
          <w:pgMar w:top="1431" w:right="1318" w:bottom="1180" w:left="1596" w:header="0" w:footer="905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66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四、保障</w:t>
      </w:r>
      <w:r>
        <w:rPr>
          <w:rFonts w:ascii="SimHei" w:hAnsi="SimHei" w:eastAsia="SimHei" w:cs="SimHei"/>
          <w:sz w:val="31"/>
          <w:szCs w:val="31"/>
        </w:rPr>
        <w:t>措施</w:t>
      </w:r>
    </w:p>
    <w:p>
      <w:pPr>
        <w:ind w:firstLine="633"/>
        <w:spacing w:before="175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9"/>
        </w:rPr>
        <w:t>(一)提高认识，加强领导。</w:t>
      </w:r>
      <w:r>
        <w:rPr>
          <w:rFonts w:ascii="NSimSun" w:hAnsi="NSimSun" w:eastAsia="NSimSun" w:cs="NSimSun"/>
          <w:sz w:val="31"/>
          <w:szCs w:val="31"/>
          <w:spacing w:val="9"/>
        </w:rPr>
        <w:t>变拖安全隐患大，交通事故多</w:t>
      </w:r>
      <w:r>
        <w:rPr>
          <w:rFonts w:ascii="NSimSun" w:hAnsi="NSimSun" w:eastAsia="NSimSun" w:cs="NSimSun"/>
          <w:sz w:val="31"/>
          <w:szCs w:val="31"/>
          <w:spacing w:val="7"/>
        </w:rPr>
        <w:t>。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6"/>
        </w:rPr>
        <w:t>开展变拖整治工作有着极其重要性和必要性。本着对人民群众</w:t>
      </w:r>
      <w:r>
        <w:rPr>
          <w:rFonts w:ascii="NSimSun" w:hAnsi="NSimSun" w:eastAsia="NSimSun" w:cs="NSimSun"/>
          <w:sz w:val="31"/>
          <w:szCs w:val="31"/>
          <w:spacing w:val="2"/>
        </w:rPr>
        <w:t>生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命财产安</w:t>
      </w:r>
      <w:r>
        <w:rPr>
          <w:rFonts w:ascii="NSimSun" w:hAnsi="NSimSun" w:eastAsia="NSimSun" w:cs="NSimSun"/>
          <w:sz w:val="31"/>
          <w:szCs w:val="31"/>
          <w:spacing w:val="6"/>
        </w:rPr>
        <w:t>全</w:t>
      </w:r>
      <w:r>
        <w:rPr>
          <w:rFonts w:ascii="NSimSun" w:hAnsi="NSimSun" w:eastAsia="NSimSun" w:cs="NSimSun"/>
          <w:sz w:val="31"/>
          <w:szCs w:val="31"/>
          <w:spacing w:val="5"/>
        </w:rPr>
        <w:t>高度负责的精神，严格履行法定职责，深入开展变拖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专项整治</w:t>
      </w:r>
      <w:r>
        <w:rPr>
          <w:rFonts w:ascii="NSimSun" w:hAnsi="NSimSun" w:eastAsia="NSimSun" w:cs="NSimSun"/>
          <w:sz w:val="31"/>
          <w:szCs w:val="31"/>
          <w:spacing w:val="6"/>
        </w:rPr>
        <w:t>工</w:t>
      </w:r>
      <w:r>
        <w:rPr>
          <w:rFonts w:ascii="NSimSun" w:hAnsi="NSimSun" w:eastAsia="NSimSun" w:cs="NSimSun"/>
          <w:sz w:val="31"/>
          <w:szCs w:val="31"/>
          <w:spacing w:val="5"/>
        </w:rPr>
        <w:t>作，整顿变拖乱象，保障道路交通安全。调整充实变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拖专项</w:t>
      </w:r>
      <w:r>
        <w:rPr>
          <w:rFonts w:ascii="NSimSun" w:hAnsi="NSimSun" w:eastAsia="NSimSun" w:cs="NSimSun"/>
          <w:sz w:val="31"/>
          <w:szCs w:val="31"/>
          <w:spacing w:val="7"/>
        </w:rPr>
        <w:t>整</w:t>
      </w:r>
      <w:r>
        <w:rPr>
          <w:rFonts w:ascii="NSimSun" w:hAnsi="NSimSun" w:eastAsia="NSimSun" w:cs="NSimSun"/>
          <w:sz w:val="31"/>
          <w:szCs w:val="31"/>
          <w:spacing w:val="5"/>
        </w:rPr>
        <w:t>治工作领导小组，制定专项整治工作方案，加大人力、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物力</w:t>
      </w:r>
      <w:r>
        <w:rPr>
          <w:rFonts w:ascii="NSimSun" w:hAnsi="NSimSun" w:eastAsia="NSimSun" w:cs="NSimSun"/>
          <w:sz w:val="31"/>
          <w:szCs w:val="31"/>
          <w:spacing w:val="7"/>
        </w:rPr>
        <w:t>、</w:t>
      </w:r>
      <w:r>
        <w:rPr>
          <w:rFonts w:ascii="NSimSun" w:hAnsi="NSimSun" w:eastAsia="NSimSun" w:cs="NSimSun"/>
          <w:sz w:val="31"/>
          <w:szCs w:val="31"/>
          <w:spacing w:val="5"/>
        </w:rPr>
        <w:t>财力投入，确保专项整治工作取得实效。</w:t>
      </w:r>
    </w:p>
    <w:p>
      <w:pPr>
        <w:ind w:left="8" w:right="91" w:firstLine="624"/>
        <w:spacing w:before="5" w:line="333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</w:t>
      </w:r>
      <w:r>
        <w:rPr>
          <w:rFonts w:ascii="KaiTi" w:hAnsi="KaiTi" w:eastAsia="KaiTi" w:cs="KaiTi"/>
          <w:sz w:val="31"/>
          <w:szCs w:val="31"/>
          <w:spacing w:val="11"/>
        </w:rPr>
        <w:t>二)</w:t>
      </w:r>
      <w:r>
        <w:rPr>
          <w:rFonts w:ascii="KaiTi" w:hAnsi="KaiTi" w:eastAsia="KaiTi" w:cs="KaiTi"/>
          <w:sz w:val="31"/>
          <w:szCs w:val="31"/>
          <w:spacing w:val="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1"/>
        </w:rPr>
        <w:t>营造氛围，落实责任。</w:t>
      </w:r>
      <w:r>
        <w:rPr>
          <w:rFonts w:ascii="NSimSun" w:hAnsi="NSimSun" w:eastAsia="NSimSun" w:cs="NSimSun"/>
          <w:sz w:val="31"/>
          <w:szCs w:val="31"/>
          <w:spacing w:val="11"/>
        </w:rPr>
        <w:t>加大变拖专项整治宣传教育力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度，</w:t>
      </w:r>
      <w:r>
        <w:rPr>
          <w:rFonts w:ascii="NSimSun" w:hAnsi="NSimSun" w:eastAsia="NSimSun" w:cs="NSimSun"/>
          <w:sz w:val="31"/>
          <w:szCs w:val="31"/>
          <w:spacing w:val="7"/>
        </w:rPr>
        <w:t>做</w:t>
      </w:r>
      <w:r>
        <w:rPr>
          <w:rFonts w:ascii="NSimSun" w:hAnsi="NSimSun" w:eastAsia="NSimSun" w:cs="NSimSun"/>
          <w:sz w:val="31"/>
          <w:szCs w:val="31"/>
          <w:spacing w:val="5"/>
        </w:rPr>
        <w:t>好信访维稳工作。广泛利用各类媒体对变拖专项整治工作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的意</w:t>
      </w:r>
      <w:r>
        <w:rPr>
          <w:rFonts w:ascii="NSimSun" w:hAnsi="NSimSun" w:eastAsia="NSimSun" w:cs="NSimSun"/>
          <w:sz w:val="31"/>
          <w:szCs w:val="31"/>
          <w:spacing w:val="7"/>
        </w:rPr>
        <w:t>义</w:t>
      </w:r>
      <w:r>
        <w:rPr>
          <w:rFonts w:ascii="NSimSun" w:hAnsi="NSimSun" w:eastAsia="NSimSun" w:cs="NSimSun"/>
          <w:sz w:val="31"/>
          <w:szCs w:val="31"/>
          <w:spacing w:val="5"/>
        </w:rPr>
        <w:t>和要求进行宣传，营造全社会参与支持的良好氛围。认真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10"/>
        </w:rPr>
        <w:t>落实</w:t>
      </w:r>
      <w:r>
        <w:rPr>
          <w:rFonts w:ascii="NSimSun" w:hAnsi="NSimSun" w:eastAsia="NSimSun" w:cs="NSimSun"/>
          <w:sz w:val="31"/>
          <w:szCs w:val="31"/>
          <w:spacing w:val="7"/>
        </w:rPr>
        <w:t>党</w:t>
      </w:r>
      <w:r>
        <w:rPr>
          <w:rFonts w:ascii="NSimSun" w:hAnsi="NSimSun" w:eastAsia="NSimSun" w:cs="NSimSun"/>
          <w:sz w:val="31"/>
          <w:szCs w:val="31"/>
          <w:spacing w:val="5"/>
        </w:rPr>
        <w:t>政领导干部安全生产责任、部门行业安全监管责任和属地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7"/>
        </w:rPr>
        <w:t>安</w:t>
      </w:r>
      <w:r>
        <w:rPr>
          <w:rFonts w:ascii="NSimSun" w:hAnsi="NSimSun" w:eastAsia="NSimSun" w:cs="NSimSun"/>
          <w:sz w:val="31"/>
          <w:szCs w:val="31"/>
          <w:spacing w:val="5"/>
        </w:rPr>
        <w:t>全监管责任，切实加强变拖专项整治工作。</w:t>
      </w:r>
    </w:p>
    <w:p>
      <w:pPr>
        <w:ind w:left="17" w:right="91" w:firstLine="615"/>
        <w:spacing w:before="4" w:line="337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</w:t>
      </w:r>
      <w:r>
        <w:rPr>
          <w:rFonts w:ascii="KaiTi" w:hAnsi="KaiTi" w:eastAsia="KaiTi" w:cs="KaiTi"/>
          <w:sz w:val="31"/>
          <w:szCs w:val="31"/>
          <w:spacing w:val="11"/>
        </w:rPr>
        <w:t>三)</w:t>
      </w:r>
      <w:r>
        <w:rPr>
          <w:rFonts w:ascii="KaiTi" w:hAnsi="KaiTi" w:eastAsia="KaiTi" w:cs="KaiTi"/>
          <w:sz w:val="31"/>
          <w:szCs w:val="31"/>
          <w:spacing w:val="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1"/>
        </w:rPr>
        <w:t>细化举措，确保实效。</w:t>
      </w:r>
      <w:r>
        <w:rPr>
          <w:rFonts w:ascii="NSimSun" w:hAnsi="NSimSun" w:eastAsia="NSimSun" w:cs="NSimSun"/>
          <w:sz w:val="31"/>
          <w:szCs w:val="31"/>
          <w:spacing w:val="11"/>
        </w:rPr>
        <w:t>各地各单位要结合本地区本行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业</w:t>
      </w:r>
      <w:r>
        <w:rPr>
          <w:rFonts w:ascii="NSimSun" w:hAnsi="NSimSun" w:eastAsia="NSimSun" w:cs="NSimSun"/>
          <w:sz w:val="31"/>
          <w:szCs w:val="31"/>
          <w:spacing w:val="5"/>
        </w:rPr>
        <w:t>实际，围绕工作目标，坚持以人民为中心发展思想，研究细化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工</w:t>
      </w:r>
      <w:r>
        <w:rPr>
          <w:rFonts w:ascii="NSimSun" w:hAnsi="NSimSun" w:eastAsia="NSimSun" w:cs="NSimSun"/>
          <w:sz w:val="31"/>
          <w:szCs w:val="31"/>
          <w:spacing w:val="5"/>
        </w:rPr>
        <w:t>作举措，不断创新工作方法。变拖专项整治工作领导小组将适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5"/>
        </w:rPr>
        <w:t>时召开观摩会和调度会议，鼓励先进推广成功经验做法</w:t>
      </w:r>
      <w:r>
        <w:rPr>
          <w:rFonts w:ascii="NSimSun" w:hAnsi="NSimSun" w:eastAsia="NSimSun" w:cs="NSimSun"/>
          <w:sz w:val="31"/>
          <w:szCs w:val="31"/>
          <w:spacing w:val="1"/>
        </w:rPr>
        <w:t>。</w:t>
      </w:r>
    </w:p>
    <w:p>
      <w:pPr>
        <w:sectPr>
          <w:footerReference w:type="default" r:id="rId9"/>
          <w:pgSz w:w="11907" w:h="16841"/>
          <w:pgMar w:top="1431" w:right="1379" w:bottom="1182" w:left="1591" w:header="0" w:footer="905" w:gutter="0"/>
        </w:sectPr>
        <w:rPr/>
      </w:pPr>
    </w:p>
    <w:p>
      <w:pPr>
        <w:ind w:left="2667" w:right="1367" w:hanging="1305"/>
        <w:spacing w:before="321" w:line="19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舒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城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县变型拖拉机专项整治工作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领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导小组成员名单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626"/>
        <w:spacing w:before="101" w:line="221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组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1"/>
        </w:rPr>
        <w:t>长：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陈宗银</w:t>
      </w:r>
      <w:r>
        <w:rPr>
          <w:rFonts w:ascii="NSimSun" w:hAnsi="NSimSun" w:eastAsia="NSimSun" w:cs="NSimSun"/>
          <w:sz w:val="31"/>
          <w:szCs w:val="31"/>
          <w:spacing w:val="-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1"/>
        </w:rPr>
        <w:t>县政协主席、县委常委、常务副</w:t>
      </w:r>
      <w:r>
        <w:rPr>
          <w:rFonts w:ascii="NSimSun" w:hAnsi="NSimSun" w:eastAsia="NSimSun" w:cs="NSimSun"/>
          <w:sz w:val="31"/>
          <w:szCs w:val="31"/>
        </w:rPr>
        <w:t>县长</w:t>
      </w:r>
    </w:p>
    <w:p>
      <w:pPr>
        <w:ind w:left="644"/>
        <w:spacing w:before="187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副组长：</w:t>
      </w:r>
      <w:r>
        <w:rPr>
          <w:rFonts w:ascii="SimHei" w:hAnsi="SimHei" w:eastAsia="SimHei" w:cs="SimHei"/>
          <w:sz w:val="31"/>
          <w:szCs w:val="31"/>
          <w:spacing w:val="-4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3"/>
        </w:rPr>
        <w:t>崔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2"/>
        </w:rPr>
        <w:t>勇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2"/>
        </w:rPr>
        <w:t>县政府副县长、县公安局局长</w:t>
      </w:r>
    </w:p>
    <w:p>
      <w:pPr>
        <w:ind w:left="1886"/>
        <w:spacing w:before="183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8"/>
        </w:rPr>
        <w:t>胡</w:t>
      </w:r>
      <w:r>
        <w:rPr>
          <w:rFonts w:ascii="NSimSun" w:hAnsi="NSimSun" w:eastAsia="NSimSun" w:cs="NSimSun"/>
          <w:sz w:val="31"/>
          <w:szCs w:val="31"/>
          <w:spacing w:val="6"/>
        </w:rPr>
        <w:t>久</w:t>
      </w:r>
      <w:r>
        <w:rPr>
          <w:rFonts w:ascii="NSimSun" w:hAnsi="NSimSun" w:eastAsia="NSimSun" w:cs="NSimSun"/>
          <w:sz w:val="31"/>
          <w:szCs w:val="31"/>
          <w:spacing w:val="4"/>
        </w:rPr>
        <w:t>松</w:t>
      </w:r>
      <w:r>
        <w:rPr>
          <w:rFonts w:ascii="NSimSun" w:hAnsi="NSimSun" w:eastAsia="NSimSun" w:cs="NSimSun"/>
          <w:sz w:val="31"/>
          <w:szCs w:val="31"/>
          <w:spacing w:val="4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4"/>
        </w:rPr>
        <w:t>县政府副县长</w:t>
      </w:r>
    </w:p>
    <w:p>
      <w:pPr>
        <w:ind w:left="627"/>
        <w:spacing w:before="185" w:line="221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</w:rPr>
        <w:t>成</w:t>
      </w:r>
      <w:r>
        <w:rPr>
          <w:rFonts w:ascii="SimHei" w:hAnsi="SimHei" w:eastAsia="SimHei" w:cs="SimHei"/>
          <w:sz w:val="31"/>
          <w:szCs w:val="31"/>
          <w:spacing w:val="-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2"/>
        </w:rPr>
        <w:t>员：</w:t>
      </w:r>
      <w:r>
        <w:rPr>
          <w:rFonts w:ascii="SimHei" w:hAnsi="SimHei" w:eastAsia="SimHei" w:cs="SimHei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1"/>
        </w:rPr>
        <w:t>赵</w:t>
      </w:r>
      <w:r>
        <w:rPr>
          <w:rFonts w:ascii="NSimSun" w:hAnsi="NSimSun" w:eastAsia="NSimSun" w:cs="NSimSun"/>
          <w:sz w:val="31"/>
          <w:szCs w:val="31"/>
          <w:spacing w:val="-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1"/>
        </w:rPr>
        <w:t>猛</w:t>
      </w:r>
      <w:r>
        <w:rPr>
          <w:rFonts w:ascii="NSimSun" w:hAnsi="NSimSun" w:eastAsia="NSimSun" w:cs="NSimSun"/>
          <w:sz w:val="31"/>
          <w:szCs w:val="31"/>
          <w:spacing w:val="-1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1"/>
        </w:rPr>
        <w:t>万佛湖水源保护和旅游管理委员会</w:t>
      </w:r>
    </w:p>
    <w:p>
      <w:pPr>
        <w:ind w:right="14"/>
        <w:spacing w:before="189" w:line="221" w:lineRule="auto"/>
        <w:jc w:val="right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5"/>
        </w:rPr>
        <w:t>纪工委书记、县纪委副书记、监委副主</w:t>
      </w:r>
      <w:r>
        <w:rPr>
          <w:rFonts w:ascii="NSimSun" w:hAnsi="NSimSun" w:eastAsia="NSimSun" w:cs="NSimSun"/>
          <w:sz w:val="31"/>
          <w:szCs w:val="31"/>
          <w:spacing w:val="1"/>
        </w:rPr>
        <w:t>任</w:t>
      </w:r>
    </w:p>
    <w:p>
      <w:pPr>
        <w:spacing w:line="123" w:lineRule="exact"/>
        <w:rPr/>
      </w:pPr>
      <w:r/>
    </w:p>
    <w:p>
      <w:pPr>
        <w:sectPr>
          <w:footerReference w:type="default" r:id="rId10"/>
          <w:pgSz w:w="11907" w:h="16841"/>
          <w:pgMar w:top="1431" w:right="1469" w:bottom="1180" w:left="1606" w:header="0" w:footer="905" w:gutter="0"/>
          <w:cols w:equalWidth="0" w:num="1">
            <w:col w:w="8831" w:space="0"/>
          </w:cols>
        </w:sectPr>
        <w:rPr/>
      </w:pPr>
    </w:p>
    <w:p>
      <w:pPr>
        <w:ind w:left="1892"/>
        <w:spacing w:before="64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"/>
        </w:rPr>
        <w:t>潘孟应</w:t>
      </w:r>
    </w:p>
    <w:p>
      <w:pPr>
        <w:ind w:left="1919"/>
        <w:spacing w:before="184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4"/>
        </w:rPr>
        <w:t>陈</w:t>
      </w:r>
      <w:r>
        <w:rPr>
          <w:rFonts w:ascii="NSimSun" w:hAnsi="NSimSun" w:eastAsia="NSimSun" w:cs="NSimSun"/>
          <w:sz w:val="31"/>
          <w:szCs w:val="31"/>
          <w:spacing w:val="-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2"/>
        </w:rPr>
        <w:t>胜</w:t>
      </w:r>
    </w:p>
    <w:p>
      <w:pPr>
        <w:ind w:left="1893"/>
        <w:spacing w:before="182" w:line="226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"/>
        </w:rPr>
        <w:t>孔春</w:t>
      </w:r>
      <w:r>
        <w:rPr>
          <w:rFonts w:ascii="NSimSun" w:hAnsi="NSimSun" w:eastAsia="NSimSun" w:cs="NSimSun"/>
          <w:sz w:val="31"/>
          <w:szCs w:val="31"/>
        </w:rPr>
        <w:t>春</w:t>
      </w:r>
    </w:p>
    <w:p>
      <w:pPr>
        <w:ind w:right="134"/>
        <w:spacing w:before="181" w:line="227" w:lineRule="auto"/>
        <w:jc w:val="right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张</w:t>
      </w:r>
      <w:r>
        <w:rPr>
          <w:rFonts w:ascii="NSimSun" w:hAnsi="NSimSun" w:eastAsia="NSimSun" w:cs="NSimSun"/>
          <w:sz w:val="31"/>
          <w:szCs w:val="31"/>
          <w:spacing w:val="5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5"/>
        </w:rPr>
        <w:t>旺</w:t>
      </w:r>
    </w:p>
    <w:p>
      <w:pPr>
        <w:ind w:left="1892"/>
        <w:spacing w:before="180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"/>
        </w:rPr>
        <w:t>朱旭松</w:t>
      </w:r>
    </w:p>
    <w:p>
      <w:pPr>
        <w:ind w:right="140"/>
        <w:spacing w:before="181" w:line="226" w:lineRule="auto"/>
        <w:jc w:val="right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王</w:t>
      </w:r>
      <w:r>
        <w:rPr>
          <w:rFonts w:ascii="NSimSun" w:hAnsi="NSimSun" w:eastAsia="NSimSun" w:cs="NSimSun"/>
          <w:sz w:val="31"/>
          <w:szCs w:val="31"/>
          <w:spacing w:val="5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5"/>
        </w:rPr>
        <w:t>波</w:t>
      </w:r>
    </w:p>
    <w:p>
      <w:pPr>
        <w:ind w:left="1893"/>
        <w:spacing w:before="180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1"/>
        </w:rPr>
        <w:t>王树</w:t>
      </w:r>
      <w:r>
        <w:rPr>
          <w:rFonts w:ascii="NSimSun" w:hAnsi="NSimSun" w:eastAsia="NSimSun" w:cs="NSimSun"/>
          <w:sz w:val="31"/>
          <w:szCs w:val="31"/>
        </w:rPr>
        <w:t>东</w:t>
      </w:r>
    </w:p>
    <w:p>
      <w:pPr>
        <w:ind w:left="1899"/>
        <w:spacing w:before="184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1"/>
        </w:rPr>
        <w:t>梁</w:t>
      </w:r>
      <w:r>
        <w:rPr>
          <w:rFonts w:ascii="NSimSun" w:hAnsi="NSimSun" w:eastAsia="NSimSun" w:cs="NSimSun"/>
          <w:sz w:val="31"/>
          <w:szCs w:val="31"/>
        </w:rPr>
        <w:t>秀恕</w:t>
      </w:r>
    </w:p>
    <w:p>
      <w:pPr>
        <w:ind w:left="1879"/>
        <w:spacing w:before="181" w:line="226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严</w:t>
      </w:r>
      <w:r>
        <w:rPr>
          <w:rFonts w:ascii="NSimSun" w:hAnsi="NSimSun" w:eastAsia="NSimSun" w:cs="NSimSun"/>
          <w:sz w:val="31"/>
          <w:szCs w:val="31"/>
          <w:spacing w:val="6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6"/>
        </w:rPr>
        <w:t>春</w:t>
      </w:r>
    </w:p>
    <w:p>
      <w:pPr>
        <w:ind w:left="1906"/>
        <w:spacing w:before="180" w:line="226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3"/>
        </w:rPr>
        <w:t>张</w:t>
      </w:r>
      <w:r>
        <w:rPr>
          <w:rFonts w:ascii="NSimSun" w:hAnsi="NSimSun" w:eastAsia="NSimSun" w:cs="NSimSun"/>
          <w:sz w:val="31"/>
          <w:szCs w:val="31"/>
          <w:spacing w:val="-3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-3"/>
        </w:rPr>
        <w:t>震</w:t>
      </w:r>
    </w:p>
    <w:p>
      <w:pPr>
        <w:ind w:right="140"/>
        <w:spacing w:before="183" w:line="225" w:lineRule="auto"/>
        <w:jc w:val="right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吴</w:t>
      </w:r>
      <w:r>
        <w:rPr>
          <w:rFonts w:ascii="NSimSun" w:hAnsi="NSimSun" w:eastAsia="NSimSun" w:cs="NSimSun"/>
          <w:sz w:val="31"/>
          <w:szCs w:val="31"/>
          <w:spacing w:val="6"/>
        </w:rPr>
        <w:t xml:space="preserve">  </w:t>
      </w:r>
      <w:r>
        <w:rPr>
          <w:rFonts w:ascii="NSimSun" w:hAnsi="NSimSun" w:eastAsia="NSimSun" w:cs="NSimSun"/>
          <w:sz w:val="31"/>
          <w:szCs w:val="31"/>
          <w:spacing w:val="6"/>
        </w:rPr>
        <w:t>刚</w:t>
      </w:r>
    </w:p>
    <w:p>
      <w:pPr>
        <w:ind w:left="1882"/>
        <w:spacing w:before="182" w:line="190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徐</w:t>
      </w:r>
      <w:r>
        <w:rPr>
          <w:rFonts w:ascii="NSimSun" w:hAnsi="NSimSun" w:eastAsia="NSimSun" w:cs="NSimSun"/>
          <w:sz w:val="31"/>
          <w:szCs w:val="31"/>
          <w:spacing w:val="4"/>
        </w:rPr>
        <w:t>正平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64"/>
        <w:spacing w:before="63" w:line="221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县</w:t>
      </w:r>
      <w:r>
        <w:rPr>
          <w:rFonts w:ascii="NSimSun" w:hAnsi="NSimSun" w:eastAsia="NSimSun" w:cs="NSimSun"/>
          <w:sz w:val="31"/>
          <w:szCs w:val="31"/>
          <w:spacing w:val="5"/>
        </w:rPr>
        <w:t>委宣传部副部长、融媒体中心主任</w:t>
      </w:r>
    </w:p>
    <w:p>
      <w:pPr>
        <w:ind w:left="169"/>
        <w:spacing w:before="191" w:line="221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委政法委副书记</w:t>
      </w:r>
    </w:p>
    <w:p>
      <w:pPr>
        <w:ind w:left="164"/>
        <w:spacing w:before="188" w:line="221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8"/>
        </w:rPr>
        <w:t>县</w:t>
      </w:r>
      <w:r>
        <w:rPr>
          <w:rFonts w:ascii="NSimSun" w:hAnsi="NSimSun" w:eastAsia="NSimSun" w:cs="NSimSun"/>
          <w:sz w:val="31"/>
          <w:szCs w:val="31"/>
          <w:spacing w:val="5"/>
        </w:rPr>
        <w:t>公</w:t>
      </w:r>
      <w:r>
        <w:rPr>
          <w:rFonts w:ascii="NSimSun" w:hAnsi="NSimSun" w:eastAsia="NSimSun" w:cs="NSimSun"/>
          <w:sz w:val="31"/>
          <w:szCs w:val="31"/>
          <w:spacing w:val="4"/>
        </w:rPr>
        <w:t>安局党委副书记</w:t>
      </w:r>
    </w:p>
    <w:p>
      <w:pPr>
        <w:ind w:left="159"/>
        <w:spacing w:before="188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财政局党组书记</w:t>
      </w:r>
    </w:p>
    <w:p>
      <w:pPr>
        <w:ind w:left="164"/>
        <w:spacing w:before="186" w:line="226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县交通局局</w:t>
      </w:r>
      <w:r>
        <w:rPr>
          <w:rFonts w:ascii="NSimSun" w:hAnsi="NSimSun" w:eastAsia="NSimSun" w:cs="NSimSun"/>
          <w:sz w:val="31"/>
          <w:szCs w:val="31"/>
          <w:spacing w:val="3"/>
        </w:rPr>
        <w:t>长</w:t>
      </w:r>
    </w:p>
    <w:p>
      <w:pPr>
        <w:ind w:left="169"/>
        <w:spacing w:before="179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农业农村局局长</w:t>
      </w:r>
    </w:p>
    <w:p>
      <w:pPr>
        <w:ind w:left="164"/>
        <w:spacing w:before="183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市场监管局局长</w:t>
      </w:r>
    </w:p>
    <w:p>
      <w:pPr>
        <w:ind w:left="169"/>
        <w:spacing w:before="184" w:line="221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应急局党委书记</w:t>
      </w:r>
    </w:p>
    <w:p>
      <w:pPr>
        <w:ind w:left="164"/>
        <w:spacing w:before="187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县城管局局</w:t>
      </w:r>
      <w:r>
        <w:rPr>
          <w:rFonts w:ascii="NSimSun" w:hAnsi="NSimSun" w:eastAsia="NSimSun" w:cs="NSimSun"/>
          <w:sz w:val="31"/>
          <w:szCs w:val="31"/>
          <w:spacing w:val="3"/>
        </w:rPr>
        <w:t>长</w:t>
      </w:r>
    </w:p>
    <w:p>
      <w:pPr>
        <w:ind w:left="164"/>
        <w:spacing w:before="185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县信访局局</w:t>
      </w:r>
      <w:r>
        <w:rPr>
          <w:rFonts w:ascii="NSimSun" w:hAnsi="NSimSun" w:eastAsia="NSimSun" w:cs="NSimSun"/>
          <w:sz w:val="31"/>
          <w:szCs w:val="31"/>
          <w:spacing w:val="3"/>
        </w:rPr>
        <w:t>长</w:t>
      </w:r>
    </w:p>
    <w:p>
      <w:pPr>
        <w:ind w:left="164"/>
        <w:spacing w:before="183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县税务局局</w:t>
      </w:r>
      <w:r>
        <w:rPr>
          <w:rFonts w:ascii="NSimSun" w:hAnsi="NSimSun" w:eastAsia="NSimSun" w:cs="NSimSun"/>
          <w:sz w:val="31"/>
          <w:szCs w:val="31"/>
          <w:spacing w:val="3"/>
        </w:rPr>
        <w:t>长</w:t>
      </w:r>
    </w:p>
    <w:p>
      <w:pPr>
        <w:ind w:left="164"/>
        <w:spacing w:before="182" w:line="190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8"/>
        </w:rPr>
        <w:t>县</w:t>
      </w:r>
      <w:r>
        <w:rPr>
          <w:rFonts w:ascii="NSimSun" w:hAnsi="NSimSun" w:eastAsia="NSimSun" w:cs="NSimSun"/>
          <w:sz w:val="31"/>
          <w:szCs w:val="31"/>
          <w:spacing w:val="5"/>
        </w:rPr>
        <w:t>农</w:t>
      </w:r>
      <w:r>
        <w:rPr>
          <w:rFonts w:ascii="NSimSun" w:hAnsi="NSimSun" w:eastAsia="NSimSun" w:cs="NSimSun"/>
          <w:sz w:val="31"/>
          <w:szCs w:val="31"/>
          <w:spacing w:val="4"/>
        </w:rPr>
        <w:t>机服务中心主任</w:t>
      </w:r>
    </w:p>
    <w:p>
      <w:pPr>
        <w:sectPr>
          <w:type w:val="continuous"/>
          <w:pgSz w:w="11907" w:h="16841"/>
          <w:pgMar w:top="1431" w:right="1469" w:bottom="1180" w:left="1606" w:header="0" w:footer="905" w:gutter="0"/>
          <w:cols w:equalWidth="0" w:num="2">
            <w:col w:w="2989" w:space="0"/>
            <w:col w:w="5842" w:space="0"/>
          </w:cols>
        </w:sectPr>
        <w:rPr/>
      </w:pPr>
    </w:p>
    <w:p>
      <w:pPr>
        <w:ind w:left="15" w:firstLine="601"/>
        <w:spacing w:before="239" w:line="33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领导小组办公室设在县农机服务中心，徐正平同志兼任办</w:t>
      </w:r>
      <w:r>
        <w:rPr>
          <w:rFonts w:ascii="NSimSun" w:hAnsi="NSimSun" w:eastAsia="NSimSun" w:cs="NSimSun"/>
          <w:sz w:val="31"/>
          <w:szCs w:val="31"/>
          <w:spacing w:val="4"/>
        </w:rPr>
        <w:t>公</w:t>
      </w:r>
      <w:r>
        <w:rPr>
          <w:rFonts w:ascii="NSimSun" w:hAnsi="NSimSun" w:eastAsia="NSimSun" w:cs="NSimSun"/>
          <w:sz w:val="31"/>
          <w:szCs w:val="31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8"/>
        </w:rPr>
        <w:t>室主任，</w:t>
      </w:r>
      <w:r>
        <w:rPr>
          <w:rFonts w:ascii="NSimSun" w:hAnsi="NSimSun" w:eastAsia="NSimSun" w:cs="NSimSun"/>
          <w:sz w:val="31"/>
          <w:szCs w:val="31"/>
          <w:spacing w:val="7"/>
        </w:rPr>
        <w:t>县</w:t>
      </w:r>
      <w:r>
        <w:rPr>
          <w:rFonts w:ascii="NSimSun" w:hAnsi="NSimSun" w:eastAsia="NSimSun" w:cs="NSimSun"/>
          <w:sz w:val="31"/>
          <w:szCs w:val="31"/>
          <w:spacing w:val="4"/>
        </w:rPr>
        <w:t>公安局交管大队长郭军、县农业综合执法大队长付月</w:t>
      </w:r>
    </w:p>
    <w:p>
      <w:pPr>
        <w:spacing w:line="190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顺为</w:t>
      </w:r>
      <w:r>
        <w:rPr>
          <w:rFonts w:ascii="NSimSun" w:hAnsi="NSimSun" w:eastAsia="NSimSun" w:cs="NSimSun"/>
          <w:sz w:val="31"/>
          <w:szCs w:val="31"/>
          <w:spacing w:val="2"/>
        </w:rPr>
        <w:t>副主任。</w:t>
      </w:r>
    </w:p>
    <w:sectPr>
      <w:type w:val="continuous"/>
      <w:pgSz w:w="11907" w:h="16841"/>
      <w:pgMar w:top="1431" w:right="1469" w:bottom="1180" w:left="1606" w:header="0" w:footer="905" w:gutter="0"/>
      <w:cols w:equalWidth="0" w:num="1">
        <w:col w:w="88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24" w:lineRule="exact"/>
      <w:textAlignment w:val="center"/>
      <w:rPr/>
    </w:pPr>
    <w:r>
      <w:drawing>
        <wp:inline distT="0" distB="0" distL="0" distR="0">
          <wp:extent cx="6120130" cy="79373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120130" cy="7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5"/>
      <w:spacing w:line="184" w:lineRule="auto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  <w:spacing w:val="-1"/>
      </w:rPr>
      <w:t>—</w:t>
    </w:r>
    <w:r>
      <w:rPr>
        <w:rFonts w:ascii="NSimSun" w:hAnsi="NSimSun" w:eastAsia="NSimSun" w:cs="N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NSimSun" w:hAnsi="NSimSun" w:eastAsia="NSimSun" w:cs="N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39"/>
      <w:spacing w:line="183" w:lineRule="auto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</w:rPr>
      <w:t>—</w:t>
    </w:r>
    <w:r>
      <w:rPr>
        <w:rFonts w:ascii="NSimSun" w:hAnsi="NSimSun" w:eastAsia="NSimSun" w:cs="N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NSimSun" w:hAnsi="NSimSun" w:eastAsia="NSimSun" w:cs="N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0"/>
      <w:spacing w:line="184" w:lineRule="auto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  <w:spacing w:val="-1"/>
      </w:rPr>
      <w:t>—</w:t>
    </w:r>
    <w:r>
      <w:rPr>
        <w:rFonts w:ascii="NSimSun" w:hAnsi="NSimSun" w:eastAsia="NSimSun" w:cs="N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NSimSun" w:hAnsi="NSimSun" w:eastAsia="NSimSun" w:cs="N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39"/>
      <w:spacing w:before="1" w:line="181" w:lineRule="auto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</w:rPr>
      <w:t>—</w:t>
    </w:r>
    <w:r>
      <w:rPr>
        <w:rFonts w:ascii="NSimSun" w:hAnsi="NSimSun" w:eastAsia="NSimSun" w:cs="N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NSimSun" w:hAnsi="NSimSun" w:eastAsia="NSimSun" w:cs="N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2"/>
      <w:spacing w:line="183" w:lineRule="auto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  <w:spacing w:val="-1"/>
      </w:rPr>
      <w:t>—</w:t>
    </w:r>
    <w:r>
      <w:rPr>
        <w:rFonts w:ascii="NSimSun" w:hAnsi="NSimSun" w:eastAsia="NSimSun" w:cs="N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NSimSun" w:hAnsi="NSimSun" w:eastAsia="NSimSun" w:cs="N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0"/>
      <w:spacing w:before="1" w:line="181" w:lineRule="auto"/>
      <w:jc w:val="right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</w:rPr>
      <w:t>—</w:t>
    </w:r>
    <w:r>
      <w:rPr>
        <w:rFonts w:ascii="NSimSun" w:hAnsi="NSimSun" w:eastAsia="NSimSun" w:cs="N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NSimSun" w:hAnsi="NSimSun" w:eastAsia="NSimSun" w:cs="N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dcterms:created xsi:type="dcterms:W3CDTF">2022-02-15T18:37:17Z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2022-06-28T10:30:45</vt:filetime>
  </op:property>
</op:Properties>
</file>