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  <w:t>舒城小兰花地标产品保护工程项目申请表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656"/>
        <w:gridCol w:w="1355"/>
        <w:gridCol w:w="1392"/>
        <w:gridCol w:w="1427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主体基本情况</w:t>
            </w:r>
          </w:p>
        </w:tc>
        <w:tc>
          <w:tcPr>
            <w:tcW w:w="71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申请承担项目</w:t>
            </w:r>
          </w:p>
        </w:tc>
        <w:tc>
          <w:tcPr>
            <w:tcW w:w="71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如何实施</w:t>
            </w:r>
          </w:p>
        </w:tc>
        <w:tc>
          <w:tcPr>
            <w:tcW w:w="71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资金筹资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总投资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申请补贴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自筹：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附件</w:t>
            </w:r>
          </w:p>
        </w:tc>
        <w:tc>
          <w:tcPr>
            <w:tcW w:w="71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优势条件或附件证明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项目完成时间</w:t>
            </w:r>
          </w:p>
        </w:tc>
        <w:tc>
          <w:tcPr>
            <w:tcW w:w="71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项目实施后有何效益</w:t>
            </w:r>
          </w:p>
        </w:tc>
        <w:tc>
          <w:tcPr>
            <w:tcW w:w="71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主体盖章签字</w:t>
            </w:r>
          </w:p>
        </w:tc>
        <w:tc>
          <w:tcPr>
            <w:tcW w:w="71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乡镇推荐意见</w:t>
            </w:r>
          </w:p>
        </w:tc>
        <w:tc>
          <w:tcPr>
            <w:tcW w:w="71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评审组意见</w:t>
            </w:r>
          </w:p>
        </w:tc>
        <w:tc>
          <w:tcPr>
            <w:tcW w:w="71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公示结果意见</w:t>
            </w:r>
          </w:p>
        </w:tc>
        <w:tc>
          <w:tcPr>
            <w:tcW w:w="71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pStyle w:val="7"/>
        <w:numPr>
          <w:ilvl w:val="0"/>
          <w:numId w:val="0"/>
        </w:numPr>
        <w:rPr>
          <w:rFonts w:hint="default" w:ascii="Times New Roman" w:hAnsi="Times New Roman" w:eastAsia="楷体" w:cs="Times New Roman"/>
          <w:sz w:val="20"/>
          <w:szCs w:val="22"/>
        </w:rPr>
      </w:pPr>
      <w:r>
        <w:rPr>
          <w:rFonts w:hint="default" w:ascii="Times New Roman" w:hAnsi="Times New Roman" w:eastAsia="楷体" w:cs="Times New Roman"/>
          <w:color w:val="auto"/>
          <w:kern w:val="0"/>
          <w:sz w:val="28"/>
          <w:szCs w:val="28"/>
          <w:lang w:val="en-US" w:eastAsia="zh-CN"/>
        </w:rPr>
        <w:t>注：保护工程项目实施期限为一年（2022年6月-2023年6月）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56200"/>
    <w:rsid w:val="5955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Calibri" w:hAnsi="Calibri" w:eastAsia="宋体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Indent2"/>
    <w:basedOn w:val="1"/>
    <w:qFormat/>
    <w:uiPriority w:val="0"/>
    <w:pPr>
      <w:ind w:firstLine="64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2022-08-05T00:39:00Z</dcterms:created>
  <dc:creator>Administrator</dc:creator>
  <cp:lastModifiedBy>Administrator</cp:lastModifiedBy>
  <dcterms:modified xsi:type="dcterms:W3CDTF">2022-08-05T00:42:23Z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E7F784C9525D4A65B682C45CD040AC06</vt:lpwstr>
  </property>
</Properties>
</file>