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adjustRightInd w:val="0"/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舒城县社区社会组织备案申请表</w:t>
      </w: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spacing w:beforeLines="100"/>
        <w:rPr>
          <w:sz w:val="32"/>
        </w:rPr>
      </w:pPr>
    </w:p>
    <w:p>
      <w:pPr>
        <w:spacing w:beforeLines="100"/>
        <w:ind w:left="4797" w:leftChars="608" w:hanging="3520" w:hangingChars="1100"/>
        <w:rPr>
          <w:sz w:val="32"/>
        </w:rPr>
      </w:pPr>
      <w:r>
        <w:rPr>
          <w:rFonts w:hint="eastAsia"/>
          <w:sz w:val="32"/>
        </w:rPr>
        <w:t>组织名称：</w:t>
      </w:r>
      <w:r>
        <w:rPr>
          <w:rFonts w:hint="eastAsia"/>
          <w:sz w:val="32"/>
          <w:u w:val="single"/>
        </w:rPr>
        <w:t xml:space="preserve">                                </w:t>
      </w:r>
    </w:p>
    <w:p>
      <w:pPr>
        <w:spacing w:beforeLines="100"/>
        <w:ind w:left="4797" w:leftChars="608" w:hanging="3520" w:hangingChars="1100"/>
        <w:rPr>
          <w:sz w:val="32"/>
          <w:u w:val="single"/>
        </w:rPr>
      </w:pPr>
      <w:r>
        <w:rPr>
          <w:rFonts w:hint="eastAsia"/>
          <w:sz w:val="32"/>
        </w:rPr>
        <w:t>备案证号：</w:t>
      </w:r>
      <w:r>
        <w:rPr>
          <w:rFonts w:hint="eastAsia"/>
          <w:sz w:val="32"/>
          <w:u w:val="single"/>
        </w:rPr>
        <w:t xml:space="preserve">                                </w:t>
      </w:r>
    </w:p>
    <w:p>
      <w:pPr>
        <w:spacing w:beforeLines="100"/>
        <w:ind w:firstLine="1280" w:firstLineChars="400"/>
        <w:rPr>
          <w:sz w:val="32"/>
          <w:u w:val="single"/>
        </w:rPr>
      </w:pPr>
      <w:r>
        <w:rPr>
          <w:rFonts w:hint="eastAsia"/>
          <w:sz w:val="32"/>
        </w:rPr>
        <w:t>组织类别：</w:t>
      </w:r>
      <w:r>
        <w:rPr>
          <w:rFonts w:hint="eastAsia"/>
          <w:sz w:val="32"/>
          <w:u w:val="single"/>
        </w:rPr>
        <w:t xml:space="preserve">                                </w:t>
      </w:r>
    </w:p>
    <w:p>
      <w:pPr>
        <w:spacing w:beforeLines="100"/>
        <w:ind w:firstLine="1280" w:firstLineChars="400"/>
        <w:rPr>
          <w:rFonts w:eastAsia="宋体"/>
          <w:sz w:val="32"/>
        </w:rPr>
      </w:pPr>
      <w:r>
        <w:rPr>
          <w:rFonts w:hint="eastAsia"/>
          <w:sz w:val="32"/>
        </w:rPr>
        <w:t>备案日期：</w:t>
      </w:r>
      <w:r>
        <w:rPr>
          <w:rFonts w:hint="eastAsia"/>
          <w:sz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  <w:r>
        <w:rPr>
          <w:rFonts w:hint="eastAsia"/>
        </w:rPr>
        <w:t xml:space="preserve">      </w:t>
      </w:r>
    </w:p>
    <w:p>
      <w:pPr>
        <w:adjustRightInd w:val="0"/>
        <w:snapToGrid w:val="0"/>
        <w:spacing w:line="5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舒城县民政局制</w:t>
      </w:r>
    </w:p>
    <w:p>
      <w:pPr>
        <w:adjustRightInd w:val="0"/>
        <w:snapToGrid w:val="0"/>
        <w:spacing w:line="580" w:lineRule="exact"/>
        <w:jc w:val="center"/>
        <w:rPr>
          <w:sz w:val="48"/>
        </w:rPr>
      </w:pPr>
    </w:p>
    <w:p>
      <w:pPr>
        <w:adjustRightInd w:val="0"/>
        <w:snapToGrid w:val="0"/>
        <w:spacing w:line="580" w:lineRule="exact"/>
        <w:jc w:val="center"/>
        <w:rPr>
          <w:rFonts w:eastAsia="黑体"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表 说 明</w:t>
      </w:r>
    </w:p>
    <w:p>
      <w:pPr>
        <w:adjustRightInd w:val="0"/>
        <w:snapToGrid w:val="0"/>
        <w:spacing w:line="580" w:lineRule="exact"/>
      </w:pPr>
    </w:p>
    <w:p>
      <w:pPr>
        <w:pStyle w:val="3"/>
        <w:adjustRightInd w:val="0"/>
        <w:snapToGrid w:val="0"/>
        <w:spacing w:line="580" w:lineRule="exact"/>
        <w:ind w:left="-4" w:right="250"/>
      </w:pPr>
      <w:r>
        <w:rPr>
          <w:rFonts w:hint="eastAsia"/>
        </w:rPr>
        <w:t>一、该表由不具备注册登记条件的社区社会组织填写。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二、该社区备案社会组织不具有法人资格，但纳入备案管理部门（街道办事处或乡镇人民政府）、村（居）委会的管理监督和指导服务。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三、表格一式三份，经备案管理部门审核备案后，备案管理部门（街道办事处或乡镇人民政府）、村（居）委会及社区社会组织各留存一份。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widowControl/>
        <w:spacing w:line="580" w:lineRule="exact"/>
        <w:jc w:val="center"/>
        <w:rPr>
          <w:rFonts w:ascii="黑体" w:hAnsi="华文中宋" w:eastAsia="黑体" w:cs="宋体"/>
          <w:kern w:val="0"/>
          <w:sz w:val="36"/>
          <w:szCs w:val="36"/>
        </w:rPr>
      </w:pPr>
    </w:p>
    <w:p>
      <w:pPr>
        <w:widowControl/>
        <w:spacing w:line="580" w:lineRule="exact"/>
        <w:jc w:val="center"/>
        <w:rPr>
          <w:rFonts w:ascii="黑体" w:hAnsi="华文中宋" w:eastAsia="黑体" w:cs="宋体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kern w:val="0"/>
          <w:sz w:val="36"/>
          <w:szCs w:val="36"/>
        </w:rPr>
        <w:t>申请书</w:t>
      </w:r>
    </w:p>
    <w:p>
      <w:pPr>
        <w:widowControl/>
        <w:spacing w:line="580" w:lineRule="exact"/>
        <w:jc w:val="center"/>
        <w:rPr>
          <w:rFonts w:ascii="黑体" w:hAnsi="华文中宋" w:eastAsia="黑体" w:cs="宋体"/>
          <w:kern w:val="0"/>
          <w:sz w:val="36"/>
          <w:szCs w:val="36"/>
        </w:rPr>
      </w:pP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  <w:u w:val="single"/>
        </w:rPr>
        <w:t xml:space="preserve">                   ：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640"/>
        <w:jc w:val="left"/>
        <w:rPr>
          <w:rFonts w:ascii="仿宋_GB2312" w:eastAsia="仿宋_GB2312" w:cs="宋体"/>
          <w:kern w:val="0"/>
          <w:sz w:val="32"/>
          <w:u w:val="single"/>
        </w:rPr>
      </w:pPr>
      <w:r>
        <w:rPr>
          <w:rFonts w:hint="eastAsia" w:ascii="仿宋_GB2312" w:eastAsia="仿宋_GB2312" w:cs="宋体"/>
          <w:kern w:val="0"/>
          <w:sz w:val="32"/>
        </w:rPr>
        <w:t xml:space="preserve">为了促进社区公益性事业发展，我（们）发起设立非营利性的社区社会组织，组织名称： </w:t>
      </w:r>
      <w:r>
        <w:rPr>
          <w:rFonts w:hint="eastAsia" w:ascii="仿宋_GB2312" w:eastAsia="仿宋_GB2312" w:cs="宋体"/>
          <w:kern w:val="0"/>
          <w:sz w:val="32"/>
          <w:u w:val="single"/>
        </w:rPr>
        <w:t xml:space="preserve">                    </w:t>
      </w:r>
      <w:r>
        <w:rPr>
          <w:rFonts w:hint="eastAsia" w:ascii="仿宋_GB2312" w:eastAsia="仿宋_GB2312" w:cs="宋体"/>
          <w:kern w:val="0"/>
          <w:sz w:val="32"/>
        </w:rPr>
        <w:t>。我们将以遵守宪法、法律法规、国家政策和社会道德风尚，积极开展社区公益性活动为宗旨，促进社区公益事业发展，在以下业务范围内开展活动：</w:t>
      </w:r>
      <w:r>
        <w:rPr>
          <w:rFonts w:hint="eastAsia" w:ascii="仿宋_GB2312" w:eastAsia="仿宋_GB2312" w:cs="宋体"/>
          <w:kern w:val="0"/>
          <w:sz w:val="32"/>
          <w:u w:val="single"/>
        </w:rPr>
        <w:t xml:space="preserve">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ascii="仿宋_GB2312" w:eastAsia="仿宋_GB2312" w:cs="宋体"/>
          <w:kern w:val="0"/>
          <w:sz w:val="32"/>
          <w:u w:val="single"/>
        </w:rPr>
      </w:pPr>
      <w:r>
        <w:rPr>
          <w:rFonts w:hint="eastAsia" w:ascii="仿宋_GB2312" w:eastAsia="仿宋_GB2312" w:cs="宋体"/>
          <w:kern w:val="0"/>
          <w:sz w:val="32"/>
          <w:u w:val="single"/>
        </w:rPr>
        <w:t xml:space="preserve">                          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ascii="仿宋_GB2312" w:eastAsia="仿宋_GB2312" w:cs="宋体"/>
          <w:kern w:val="0"/>
          <w:sz w:val="32"/>
          <w:u w:val="single"/>
        </w:rPr>
      </w:pPr>
      <w:r>
        <w:rPr>
          <w:rFonts w:hint="eastAsia" w:ascii="仿宋_GB2312" w:eastAsia="仿宋_GB2312" w:cs="宋体"/>
          <w:kern w:val="0"/>
          <w:sz w:val="32"/>
          <w:u w:val="single"/>
        </w:rPr>
        <w:t xml:space="preserve">                          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ascii="仿宋_GB2312" w:eastAsia="仿宋_GB2312" w:cs="宋体"/>
          <w:kern w:val="0"/>
          <w:sz w:val="32"/>
          <w:u w:val="single"/>
        </w:rPr>
      </w:pPr>
      <w:r>
        <w:rPr>
          <w:rFonts w:hint="eastAsia" w:ascii="仿宋_GB2312" w:eastAsia="仿宋_GB2312" w:cs="宋体"/>
          <w:kern w:val="0"/>
          <w:sz w:val="32"/>
          <w:u w:val="single"/>
        </w:rPr>
        <w:t xml:space="preserve">                          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ascii="仿宋_GB2312" w:eastAsia="仿宋_GB2312" w:cs="宋体"/>
          <w:kern w:val="0"/>
          <w:sz w:val="32"/>
          <w:u w:val="single"/>
        </w:rPr>
      </w:pPr>
      <w:r>
        <w:rPr>
          <w:rFonts w:hint="eastAsia" w:ascii="仿宋_GB2312" w:eastAsia="仿宋_GB2312" w:cs="宋体"/>
          <w:kern w:val="0"/>
          <w:sz w:val="32"/>
          <w:u w:val="single"/>
        </w:rPr>
        <w:t xml:space="preserve">      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640"/>
        <w:jc w:val="left"/>
        <w:rPr>
          <w:rFonts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特此申请。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ascii="仿宋_GB2312" w:eastAsia="仿宋_GB2312" w:cs="宋体"/>
          <w:kern w:val="0"/>
          <w:sz w:val="32"/>
        </w:rPr>
      </w:pP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198" w:firstLineChars="62"/>
        <w:jc w:val="left"/>
        <w:rPr>
          <w:rFonts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发起人（单位）或举办人（单位）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1792" w:firstLineChars="560"/>
        <w:jc w:val="left"/>
        <w:rPr>
          <w:rFonts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签名或盖章：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330" w:lineRule="atLeast"/>
        <w:ind w:firstLine="640"/>
        <w:jc w:val="right"/>
        <w:rPr>
          <w:rFonts w:ascii="仿宋_GB2312" w:eastAsia="仿宋_GB2312" w:cs="宋体"/>
          <w:kern w:val="0"/>
          <w:sz w:val="32"/>
        </w:rPr>
      </w:pP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330" w:lineRule="atLeast"/>
        <w:ind w:firstLine="640"/>
        <w:jc w:val="right"/>
        <w:rPr>
          <w:rFonts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年    月    日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tbl>
      <w:tblPr>
        <w:tblStyle w:val="6"/>
        <w:tblpPr w:leftFromText="180" w:rightFromText="180" w:vertAnchor="text" w:horzAnchor="margin" w:tblpX="213" w:tblpY="15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996"/>
        <w:gridCol w:w="1619"/>
        <w:gridCol w:w="179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组织名称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活动区域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所在街道、社区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办公场所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活动经费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   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会员或从业人员数量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负责人人数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2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成员中党员人数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宗旨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围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200" w:lineRule="exact"/>
        <w:rPr>
          <w:rFonts w:ascii="仿宋_GB2312" w:hAnsi="仿宋_GB2312" w:eastAsia="仿宋_GB2312" w:cs="仿宋_GB2312"/>
        </w:rPr>
      </w:pPr>
    </w:p>
    <w:tbl>
      <w:tblPr>
        <w:tblStyle w:val="6"/>
        <w:tblpPr w:leftFromText="180" w:rightFromText="180" w:vertAnchor="text" w:horzAnchor="margin" w:tblpX="108" w:tblpY="22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900"/>
        <w:gridCol w:w="1080"/>
        <w:gridCol w:w="175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30"/>
                <w:sz w:val="28"/>
                <w:szCs w:val="28"/>
              </w:rPr>
              <w:t>主要发起人(或举办人)情况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30"/>
                <w:sz w:val="28"/>
                <w:szCs w:val="28"/>
              </w:rPr>
              <w:t>主要发起单位(或举办单位)情况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位  名  称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主要负责人身份证复印件粘贴处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24"/>
        <w:gridCol w:w="1123"/>
        <w:gridCol w:w="440"/>
        <w:gridCol w:w="1563"/>
        <w:gridCol w:w="122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 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贯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 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 貌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工作单位职务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 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址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1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在社会组织中职  务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   期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0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何年何月至何年何月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 地 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1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0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14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ind w:firstLine="48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现保证本人（本单位）所提交的所有文件和材料实质内容真实有效：复印件与原件一致，如提交的申请材料有隐瞒或是虚假伪造的，本人（本单位）愿承担由于材料不真实带来的法律责任。</w:t>
            </w:r>
          </w:p>
          <w:p>
            <w:pPr>
              <w:pStyle w:val="5"/>
              <w:widowControl/>
              <w:spacing w:beforeAutospacing="0" w:afterAutospacing="0" w:line="360" w:lineRule="auto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特郑重承诺！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 </w:t>
            </w:r>
          </w:p>
          <w:p>
            <w:pPr>
              <w:pStyle w:val="5"/>
              <w:widowControl/>
              <w:spacing w:beforeAutospacing="0" w:afterAutospacing="0" w:line="360" w:lineRule="auto"/>
              <w:ind w:firstLine="400" w:firstLineChars="2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ind w:firstLine="400" w:firstLineChars="2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本人签名：</w:t>
            </w:r>
          </w:p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            年     月 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 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成员花名册</w:t>
      </w:r>
    </w:p>
    <w:tbl>
      <w:tblPr>
        <w:tblStyle w:val="7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53"/>
        <w:gridCol w:w="873"/>
        <w:gridCol w:w="892"/>
        <w:gridCol w:w="874"/>
        <w:gridCol w:w="1004"/>
        <w:gridCol w:w="102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性别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年龄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文化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程度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面貌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</w:rPr>
      </w:pP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3045"/>
        <w:gridCol w:w="151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63" w:hRule="atLeast"/>
        </w:trPr>
        <w:tc>
          <w:tcPr>
            <w:tcW w:w="8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备  案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社区居民委员会或村民委员会（社区社会组织联合会）意见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400" w:lineRule="exact"/>
              <w:ind w:firstLine="3640" w:firstLineChars="1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备案登记部门意见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200" w:firstLineChars="15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(盖 章)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备案证号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领证人签字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领证时间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jc w:val="left"/>
        <w:rPr>
          <w:rFonts w:ascii="楷体_GB2312" w:hAnsi="楷体_GB2312" w:eastAsia="楷体_GB2312" w:cs="楷体_GB2312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adjustRightInd w:val="0"/>
        <w:snapToGrid w:val="0"/>
        <w:jc w:val="left"/>
        <w:rPr>
          <w:rFonts w:ascii="仿宋_GB2312" w:hAnsi="Times New Roman" w:eastAsia="仿宋_GB2312"/>
          <w:sz w:val="31"/>
          <w:szCs w:val="31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舒城县社区社会组织变更备案申请表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黑体"/>
          <w:sz w:val="36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8"/>
        <w:gridCol w:w="2708"/>
        <w:gridCol w:w="54"/>
        <w:gridCol w:w="583"/>
        <w:gridCol w:w="871"/>
        <w:gridCol w:w="28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备案证号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 责 人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变更事项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变更前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变更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理由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社区社会组织负责人签字：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480" w:firstLineChars="2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村（居）委会意见：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（盖 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9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备案管理部门意见：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7200" w:firstLineChars="3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章）</w:t>
            </w: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领证人签字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6720" w:firstLineChars="28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领证时间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6720" w:firstLineChars="28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ind w:left="630" w:right="-670" w:rightChars="-319" w:hanging="630" w:hangingChars="3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备注：本表一式三份，经同意变更备案后，备案管理部门、村（居）委会、社区社会组织各持一份。</w:t>
      </w:r>
    </w:p>
    <w:p>
      <w:pPr>
        <w:adjustRightInd w:val="0"/>
        <w:snapToGrid w:val="0"/>
        <w:spacing w:line="360" w:lineRule="exact"/>
        <w:ind w:left="900" w:right="-670" w:rightChars="-319" w:hanging="900" w:hangingChars="300"/>
        <w:rPr>
          <w:rFonts w:ascii="楷体_GB2312" w:hAnsi="楷体_GB2312" w:eastAsia="楷体_GB2312" w:cs="楷体_GB2312"/>
          <w:sz w:val="30"/>
          <w:szCs w:val="30"/>
        </w:rPr>
      </w:pPr>
    </w:p>
    <w:p>
      <w:pPr>
        <w:adjustRightInd w:val="0"/>
        <w:snapToGrid w:val="0"/>
        <w:spacing w:line="360" w:lineRule="exact"/>
        <w:ind w:left="900" w:right="-670" w:rightChars="-319" w:hanging="900" w:hangingChars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华康简标题宋"/>
          <w:sz w:val="42"/>
          <w:szCs w:val="42"/>
        </w:rPr>
      </w:pPr>
    </w:p>
    <w:p>
      <w:pPr>
        <w:adjustRightInd w:val="0"/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舒城县社区社会组织注销备案申请表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260"/>
        <w:gridCol w:w="1843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备案证号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话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撤回</w:t>
            </w: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备案</w:t>
            </w: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理由</w:t>
            </w:r>
          </w:p>
        </w:tc>
        <w:tc>
          <w:tcPr>
            <w:tcW w:w="7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社区社会组织负责人签字：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村（居）委会意见：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（盖 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9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备案管理部门意见：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7200" w:firstLineChars="3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章）</w:t>
            </w: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</w:tbl>
    <w:p>
      <w:pPr>
        <w:adjustRightInd w:val="0"/>
        <w:snapToGrid w:val="0"/>
        <w:spacing w:line="360" w:lineRule="exact"/>
        <w:ind w:left="630" w:right="-670" w:rightChars="-319" w:hanging="630" w:hangingChars="300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备注：本表一式</w:t>
      </w:r>
      <w:r>
        <w:rPr>
          <w:rFonts w:hint="eastAsia" w:ascii="Times New Roman" w:hAnsi="Times New Roman" w:eastAsia="仿宋_GB2312"/>
          <w:szCs w:val="21"/>
        </w:rPr>
        <w:t>三</w:t>
      </w:r>
      <w:r>
        <w:rPr>
          <w:rFonts w:ascii="Times New Roman" w:hAnsi="Times New Roman" w:eastAsia="仿宋_GB2312"/>
          <w:szCs w:val="21"/>
        </w:rPr>
        <w:t>份，经同意</w:t>
      </w:r>
      <w:r>
        <w:rPr>
          <w:rFonts w:hint="eastAsia" w:ascii="Times New Roman" w:hAnsi="Times New Roman" w:eastAsia="仿宋_GB2312"/>
          <w:szCs w:val="21"/>
        </w:rPr>
        <w:t>注销</w:t>
      </w:r>
      <w:r>
        <w:rPr>
          <w:rFonts w:ascii="Times New Roman" w:hAnsi="Times New Roman" w:eastAsia="仿宋_GB2312"/>
          <w:szCs w:val="21"/>
        </w:rPr>
        <w:t>备案后，</w:t>
      </w:r>
      <w:r>
        <w:rPr>
          <w:rFonts w:hint="eastAsia" w:ascii="仿宋_GB2312" w:hAnsi="仿宋_GB2312" w:eastAsia="仿宋_GB2312" w:cs="仿宋_GB2312"/>
          <w:szCs w:val="21"/>
        </w:rPr>
        <w:t>备案管理部门</w:t>
      </w:r>
      <w:r>
        <w:rPr>
          <w:rFonts w:hint="eastAsia" w:ascii="Times New Roman" w:hAnsi="Times New Roman" w:eastAsia="仿宋_GB2312"/>
          <w:szCs w:val="21"/>
        </w:rPr>
        <w:t>、村（居）委会、</w:t>
      </w:r>
      <w:r>
        <w:rPr>
          <w:rFonts w:ascii="Times New Roman" w:hAnsi="Times New Roman" w:eastAsia="仿宋_GB2312"/>
          <w:szCs w:val="21"/>
        </w:rPr>
        <w:t>社区社会组织各持一份。</w:t>
      </w:r>
    </w:p>
    <w:p>
      <w:pPr>
        <w:adjustRightInd w:val="0"/>
        <w:snapToGrid w:val="0"/>
        <w:spacing w:line="440" w:lineRule="exact"/>
        <w:jc w:val="left"/>
        <w:rPr>
          <w:rFonts w:ascii="楷体_GB2312" w:hAnsi="楷体_GB2312" w:eastAsia="楷体_GB2312" w:cs="楷体_GB2312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0"/>
          <w:szCs w:val="30"/>
        </w:rPr>
        <w:t>附件4</w:t>
      </w:r>
    </w:p>
    <w:p>
      <w:pPr>
        <w:pStyle w:val="2"/>
        <w:spacing w:line="560" w:lineRule="exact"/>
        <w:jc w:val="center"/>
        <w:rPr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社区社会组织章程示范文本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第一条(名称和性质)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本组织的名称是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(XXX市/地/州/盟XXX区/市/县/旗XXX街道/乡镇XXX社区/村XXX)。日常在社区开展活动时，本组织使用的简称为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(XXX社区/村XXX)。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注:社区社会组织名称，由所在市(地/州/盟)名称+县(市/区/旗)名称+街道(乡镇)名称+社区(村)名称+字号+行(事)业或业务领域十组织形式”组成。如“北京市朝阳区建外街道建国里社区夕阳红志愿服务队”、“石家庄市裕华区裕华路街道建南社区金秋艺术团”。社区社会组织名称中的字号、行(事)业或业务领域、组织形式等不得违反法律法规和国家有关政策规定要求。在不与其他组织重名的前提下，可选择不加字号。在街道(乡镇)层面直接成立的组织，可简称为XXX街道(乡镇) xxx,不加所在社区(村)名称。]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本组织是由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(XX街道/乡镇居民、XX社区/村居民、驻区/村单位等)自愿举办、在本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( 社区/村)开展活动的非营利性社区社会组织，不具备法人资格。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(公益慈善、生活服务、社区事务、文体活动)类社区社会组织。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[注: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公益慈善类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是指社区社会组织中以捐赠财产或提供服务等方式，自愿开展扶贫、济困、扶老、救孤、恤病、助残、优抚、救灾、助医、助学、环保等公益慈善活动的各类组织;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生活服务类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是指社区社会组织中开展社区养老、医疗保健、托幼、文化教育、就业培训、家政维修等便民利民服务的各类组织;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社区事务类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社区社会组织中开展社区卫生、治安巡逻、安全管理、心理健康、法律服务、社区矫正、物业协商、红白理事、纠纷调处、农村生产服务等活动的组织，以及社区各类老年人协会、残疾人协会、计划生育协会、妇女协会等各类组织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文体活动类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是指社区社会组织中开展书画、球类、棋牌、秧歌、舞蹈、表演、健身、武术、戏曲、乐器等活动的各类组织。]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第二条(宗旨)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本组织的宗旨:遵守宪法、法律、法规和国家政策，践行社会主义核心价值观，遵守社会道德风尚，遵守居(村)民自治章程，开展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(如社区治安巡逻、困难群众关爱、为老志愿服务、社区纠纷调解、居民文体娱乐等)活动，积极为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(XXX社区/村)建设作出贡献。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第三条(党的领导)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本组织坚持中国共产党的全面领导，执行党的路线、方针和政策;在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(XXX街道/乡镇党组织、XXX社区/村党组织)的领导下开展各项工作。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第四条(活动指导)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本组织接受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(XXX街道办事处/乡镇人民政府的管理、XXX社区居民委员会/村民委员会的指导)。筹备开展重大活动应当遵守_____ ( XXX街道办事处/乡镇人民政府、XXX社区居民委员会/村民委员会)的有关要求。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第五条(业务范围)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本组织主要开展以下活动: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 ............；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(二)..............；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.........................。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[注:业务范围应当明确、具体，体现自身宗旨，符合组织分类。]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第六条(加入条件)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申请加入本组织，应当具备下列条件: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(一)中华人民共和国公民;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(二)属于(XXX街道/乡镇XXX社区/村居民、驻区/村单位及其人员);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(三)拥护中国共产党的领导;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(四)遵守本组织章程;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(五)有加入本组织的意愿;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(六)能积极参加本组织活动;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....................。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第七条(加入程序)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申请加入本组织，应当按照以下程序: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(一)向本组织提出加入申请;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(二)经本组织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(负责人或负责人集体讨论)审核通过;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第八条(成员权利)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本组织成员享有下列权利: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(一)本组织的选举权、被选举权和表决权;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(二)参加本组织的活动;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(三)获得本组织服务的优先权;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(四)对本组织活动的批评建议权和监督权;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(五)加入自愿、退出自由;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................。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第九条(成员义务)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本组织成员履行下列义务: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(一)执行本组织的决议;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(二)维护本组织的合法权益和声誉;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(三)完成本组织交办任务;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(四)按规定交纳活动费用(如本组织无交纳活动费用的情况，可删减此项);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.................。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第十条(退出)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成员有下列情形之一的，视为退出本组织: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(一)不按规定交纳活动费用(如本组织无交纳活动费用的情况，可删减此项);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(二)无故连续一年不参加本组织活动;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(三)不再符合成员条件;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..............。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第十一条(决策机构和职责)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本组织的决策机构是全体成员会议。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成员会议的职责包括:制定和修改章程;选举产生或者罢免本组织负责人;审议通过本组织财物和资金管理使用原则;制定活动费用收取标准(如本组织无交纳活动费用的情况，可删减此内容);决定本组织重大活动和支出;决定本组织终止事宜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第十二条(决策规则)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本组织全体成员会议每年召开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次（不少于1次 ），情况特殊的也可采用通讯形式召开。全体成员会议实行1人1票制。全体成员会议应当有2/3以上的成员出席方能召开，其决议须经到会成员半数以上表决通过方能生效。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第十三条(负责人)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本组织负责人包括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(职务，如团长、副团长、队长、副队长等)。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本组织负责人应当具备下列条件: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(一)具备组织开展本组织业务活动能力;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(二)具备完全民事行为能力;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(三)未受过剥夺政治权利的刑事处罚;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(四)未被列入严重违法失信名单;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(五)没有法律、法规规定不得担任负责人的其他情形;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第十四条(负责人职责)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本组织负责人(或负责人会议)受全体成员会议委托管理本组织日常事务，对全体成员会议负责。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(或负责人会议)的职责包括:执行全体成员会议的决议;筹备召开全体成员会议;组织开展章程规定的业务活动;决定本组织成员的吸收和除名;向全体成员会议报告工作和财务情况;制定内部管理制度;执行全体成员会议委托履行的其他职责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第十五条(资产来源及使用)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本组织的财物和资金来源包括向成员收取的活动费用(如本组织无交纳活动费用的情况，可删减此内容)、社会捐赠、企业赞助、政府资助、在章程规定的业务范围内开展活动或服务的收入以及其他合法收入。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本组织的财物和资金主要用于章程规定的业务范围和事业的发展，不在成员之间分配。任何单位和个人不得侵占、私分、挪用本组织的财务和资金。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物和资金的使用、管理应当遵循公开、透明、节约的原则，其中来源于国家拨款或者社会捐赠、资助的还应当遵守国家有关规定,接受有关管理部门和社会公众监督,并将有关情况以适当.方式向社会公布。任何单位和个人不得侵占、私分或者挪用组织的财产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第十六条(内部监督)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本组织成员有权检查本组织财务情况，对本组织负责人违反或章程的行为进行监督;当本组织负责人或其他成员的行为损害本组织利益时，可以要求其予以纠正。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第十七条(终止)</w:t>
      </w:r>
      <w:r>
        <w:rPr>
          <w:rFonts w:hint="eastAsia" w:ascii="仿宋_GB2312" w:hAnsi="仿宋_GB2312" w:eastAsia="仿宋_GB2312" w:cs="仿宋_GB2312"/>
          <w:sz w:val="32"/>
          <w:szCs w:val="32"/>
        </w:rPr>
        <w:t>本组织终止活动，应当经全体成员会议表决通过，并按有关规定办理终止手续。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本组织终止活动后应当在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(XXX街道办事处/乡镇人民政府、XXX社区居民委员会/村民委员会)的指导下进行财产清算，剩余财产用于本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(街道/乡镇、社区/村)相关的公益事业，或者捐赠给宗旨相近的社会组织。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第十八条(通过)</w:t>
      </w:r>
      <w:r>
        <w:rPr>
          <w:rFonts w:hint="eastAsia" w:ascii="仿宋_GB2312" w:hAnsi="仿宋_GB2312" w:eastAsia="仿宋_GB2312" w:cs="仿宋_GB2312"/>
          <w:sz w:val="32"/>
          <w:szCs w:val="32"/>
        </w:rPr>
        <w:t>本章程于_____年__ 月___ 日经本组织全体成员会议表决通过。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第十九条(解释权)</w:t>
      </w:r>
      <w:r>
        <w:rPr>
          <w:rFonts w:hint="eastAsia" w:ascii="仿宋_GB2312" w:hAnsi="仿宋_GB2312" w:eastAsia="仿宋_GB2312" w:cs="仿宋_GB2312"/>
          <w:sz w:val="32"/>
          <w:szCs w:val="32"/>
        </w:rPr>
        <w:t>本章程的解释权属本组织全体成员会议。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附件5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社区社会组织同意备案意见书</w:t>
      </w:r>
    </w:p>
    <w:p>
      <w:pPr>
        <w:adjustRightInd w:val="0"/>
        <w:snapToGrid w:val="0"/>
        <w:spacing w:line="520" w:lineRule="exact"/>
        <w:rPr>
          <w:b/>
          <w:sz w:val="44"/>
          <w:szCs w:val="44"/>
        </w:rPr>
      </w:pPr>
    </w:p>
    <w:p>
      <w:pPr>
        <w:adjustRightInd w:val="0"/>
        <w:snapToGrid w:val="0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舒社备字第xxxx号</w:t>
      </w:r>
    </w:p>
    <w:p>
      <w:pPr>
        <w:adjustRightInd w:val="0"/>
        <w:snapToGrid w:val="0"/>
        <w:spacing w:line="54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（发起人或举办者）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你们关于申请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备案的有关材料收悉。根据《舒城县社区社会组织备案管理办法》，决定同意备案。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织 名 称：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  责  人：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 动 场 所:</w:t>
      </w:r>
    </w:p>
    <w:p>
      <w:pPr>
        <w:adjustRightInd w:val="0"/>
        <w:snapToGrid w:val="0"/>
        <w:spacing w:line="540" w:lineRule="exact"/>
        <w:ind w:firstLine="792" w:firstLineChars="3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1"/>
          <w:w w:val="82"/>
          <w:kern w:val="0"/>
          <w:sz w:val="32"/>
          <w:szCs w:val="32"/>
          <w:fitText w:val="2100" w:id="505550293"/>
        </w:rPr>
        <w:t>所属社区（村）</w:t>
      </w:r>
      <w:r>
        <w:rPr>
          <w:rFonts w:hint="eastAsia" w:ascii="仿宋_GB2312" w:eastAsia="仿宋_GB2312"/>
          <w:spacing w:val="0"/>
          <w:w w:val="82"/>
          <w:kern w:val="0"/>
          <w:sz w:val="32"/>
          <w:szCs w:val="32"/>
          <w:fitText w:val="2100" w:id="505550293"/>
        </w:rPr>
        <w:t>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业 务 范 围：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 效 期 限:     年   月    日至    年   月    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（名称）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备案后，应当严格遵守宪法、法律、法规和国家政策，依照章程开展活动，自觉接受所属街道办、备案管理部门以及有关部门的指导和监督管理。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备案社区社会组织应在    年   月   日前到备案管理部门接受检查，检查合格后予以换发备案意见书。</w:t>
      </w:r>
    </w:p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right="32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SbC86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KUmw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K6C45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ehoXX2o&#10;ugeYQ8vCVu8sj2miVN6ujgHSJsWjQJ0q6FQ8YBJTz/qtiaP+5zlFPf5T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xK6C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TVkMDUyYWYxYzc4Y2QyODMzNTA4NmI0NzZhM2IifQ=="/>
  </w:docVars>
  <w:rsids>
    <w:rsidRoot w:val="128A7966"/>
    <w:rsid w:val="128A7966"/>
    <w:rsid w:val="53FC752F"/>
    <w:rsid w:val="5928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720" w:lineRule="auto"/>
      <w:ind w:left="-2" w:leftChars="-2" w:right="119" w:rightChars="119"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7340</Words>
  <Characters>7578</Characters>
  <Lines>0</Lines>
  <Paragraphs>0</Paragraphs>
  <TotalTime>0</TotalTime>
  <ScaleCrop>false</ScaleCrop>
  <LinksUpToDate>false</LinksUpToDate>
  <CharactersWithSpaces>8649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2023-01-18T08:17:00Z</dcterms:created>
  <dc:creator>薯条君君君君</dc:creator>
  <cp:lastModifiedBy>宁静致远</cp:lastModifiedBy>
  <dcterms:modified xsi:type="dcterms:W3CDTF">2023-01-29T08:04:48Z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59B86625879E448A8EE56A9545C30727</vt:lpwstr>
  </property>
</Properties>
</file>