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舒城县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困难重度残疾人家庭无障碍</w:t>
      </w:r>
    </w:p>
    <w:p>
      <w:pPr>
        <w:spacing w:line="58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改造申请审批表</w:t>
      </w:r>
      <w:r>
        <w:rPr>
          <w:rFonts w:hint="eastAsia" w:ascii="宋体" w:hAnsi="宋体" w:cs="宋体"/>
          <w:sz w:val="32"/>
          <w:szCs w:val="32"/>
        </w:rPr>
        <w:t xml:space="preserve">     </w:t>
      </w:r>
      <w:bookmarkEnd w:id="0"/>
      <w:r>
        <w:rPr>
          <w:rFonts w:hint="eastAsia" w:ascii="宋体" w:hAnsi="宋体" w:cs="宋体"/>
          <w:sz w:val="32"/>
          <w:szCs w:val="32"/>
        </w:rPr>
        <w:t xml:space="preserve">                       </w:t>
      </w:r>
    </w:p>
    <w:tbl>
      <w:tblPr>
        <w:tblStyle w:val="8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550"/>
        <w:gridCol w:w="1383"/>
        <w:gridCol w:w="1072"/>
        <w:gridCol w:w="1620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44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 名</w:t>
            </w:r>
          </w:p>
        </w:tc>
        <w:tc>
          <w:tcPr>
            <w:tcW w:w="1550" w:type="dxa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83" w:type="dxa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72" w:type="dxa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03" w:type="dxa"/>
            <w:vAlign w:val="top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残疾人证号</w:t>
            </w:r>
          </w:p>
        </w:tc>
        <w:tc>
          <w:tcPr>
            <w:tcW w:w="752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残疾类别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残疾等级</w:t>
            </w:r>
          </w:p>
        </w:tc>
        <w:tc>
          <w:tcPr>
            <w:tcW w:w="1903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家庭状况</w:t>
            </w:r>
          </w:p>
        </w:tc>
        <w:tc>
          <w:tcPr>
            <w:tcW w:w="752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30"/>
                <w:szCs w:val="30"/>
              </w:rPr>
              <w:t xml:space="preserve">低保户  </w:t>
            </w: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30"/>
                <w:szCs w:val="30"/>
              </w:rPr>
              <w:t xml:space="preserve">生活困难 </w:t>
            </w: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30"/>
                <w:szCs w:val="30"/>
              </w:rPr>
              <w:t xml:space="preserve">一户多残 </w:t>
            </w: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30"/>
                <w:szCs w:val="30"/>
              </w:rPr>
              <w:t>以老养残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申请改造的家庭地址</w:t>
            </w:r>
          </w:p>
        </w:tc>
        <w:tc>
          <w:tcPr>
            <w:tcW w:w="752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住宅情况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30"/>
                <w:szCs w:val="30"/>
              </w:rPr>
              <w:t xml:space="preserve">自有     </w:t>
            </w:r>
            <w:r>
              <w:rPr>
                <w:rFonts w:hint="eastAsia"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sz w:val="30"/>
                <w:szCs w:val="30"/>
              </w:rPr>
              <w:t>非自有</w:t>
            </w:r>
          </w:p>
        </w:tc>
        <w:tc>
          <w:tcPr>
            <w:tcW w:w="1620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家庭人数</w:t>
            </w:r>
          </w:p>
        </w:tc>
        <w:tc>
          <w:tcPr>
            <w:tcW w:w="1903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844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家庭无障碍改造需求</w:t>
            </w:r>
          </w:p>
        </w:tc>
        <w:tc>
          <w:tcPr>
            <w:tcW w:w="1550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无障碍设施改造</w:t>
            </w:r>
          </w:p>
        </w:tc>
        <w:tc>
          <w:tcPr>
            <w:tcW w:w="597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辅助器具适配安装</w:t>
            </w:r>
          </w:p>
        </w:tc>
        <w:tc>
          <w:tcPr>
            <w:tcW w:w="5978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84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</w:t>
            </w:r>
          </w:p>
        </w:tc>
        <w:tc>
          <w:tcPr>
            <w:tcW w:w="597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申请人</w:t>
            </w:r>
          </w:p>
          <w:p>
            <w:pPr>
              <w:spacing w:line="460" w:lineRule="exact"/>
              <w:jc w:val="center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（或亲属）</w:t>
            </w:r>
          </w:p>
        </w:tc>
        <w:tc>
          <w:tcPr>
            <w:tcW w:w="7528" w:type="dxa"/>
            <w:gridSpan w:val="5"/>
            <w:vAlign w:val="top"/>
          </w:tcPr>
          <w:p>
            <w:pPr>
              <w:spacing w:line="460" w:lineRule="exac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                            </w:t>
            </w:r>
          </w:p>
          <w:p>
            <w:pPr>
              <w:spacing w:line="460" w:lineRule="exac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4777" w:type="dxa"/>
            <w:gridSpan w:val="3"/>
            <w:vAlign w:val="center"/>
          </w:tcPr>
          <w:p>
            <w:pPr>
              <w:spacing w:line="460" w:lineRule="exact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乡镇</w:t>
            </w: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30"/>
                <w:szCs w:val="30"/>
                <w:lang w:val="en-US" w:eastAsia="zh-CN"/>
              </w:rPr>
              <w:t>开发区</w:t>
            </w:r>
            <w:r>
              <w:rPr>
                <w:rFonts w:hint="eastAsia" w:ascii="宋体" w:hAnsi="宋体" w:cs="宋体"/>
                <w:sz w:val="30"/>
                <w:szCs w:val="30"/>
              </w:rPr>
              <w:t>）残联审核意见：</w:t>
            </w:r>
          </w:p>
          <w:p>
            <w:pPr>
              <w:spacing w:line="460" w:lineRule="exact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（签章）</w:t>
            </w:r>
          </w:p>
          <w:p>
            <w:pPr>
              <w:spacing w:line="460" w:lineRule="exact"/>
              <w:rPr>
                <w:rFonts w:hint="eastAsia"/>
                <w:sz w:val="30"/>
                <w:szCs w:val="30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年   月   日</w:t>
            </w:r>
          </w:p>
        </w:tc>
        <w:tc>
          <w:tcPr>
            <w:tcW w:w="4595" w:type="dxa"/>
            <w:gridSpan w:val="3"/>
            <w:vAlign w:val="top"/>
          </w:tcPr>
          <w:p>
            <w:pPr>
              <w:spacing w:line="460" w:lineRule="exact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县残联审批意见：</w:t>
            </w:r>
          </w:p>
          <w:p>
            <w:pPr>
              <w:spacing w:line="460" w:lineRule="exact"/>
              <w:rPr>
                <w:rFonts w:hint="eastAsia"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（签章）</w:t>
            </w:r>
          </w:p>
          <w:p>
            <w:pPr>
              <w:spacing w:line="460" w:lineRule="exact"/>
              <w:rPr>
                <w:rFonts w:hint="eastAsia"/>
                <w:sz w:val="30"/>
                <w:szCs w:val="30"/>
              </w:rPr>
            </w:pPr>
          </w:p>
          <w:p>
            <w:pPr>
              <w:spacing w:line="460" w:lineRule="exact"/>
              <w:ind w:firstLine="2368" w:firstLineChars="800"/>
              <w:rPr>
                <w:rFonts w:hint="eastAsia"/>
                <w:sz w:val="30"/>
                <w:szCs w:val="30"/>
              </w:rPr>
            </w:pPr>
          </w:p>
          <w:p>
            <w:pPr>
              <w:spacing w:line="460" w:lineRule="exact"/>
              <w:ind w:firstLine="2368" w:firstLineChars="8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年  月   日     </w:t>
            </w:r>
          </w:p>
        </w:tc>
      </w:tr>
    </w:tbl>
    <w:p/>
    <w:sectPr>
      <w:footerReference r:id="rId3" w:type="default"/>
      <w:pgSz w:w="11907" w:h="16840"/>
      <w:pgMar w:top="2098" w:right="1474" w:bottom="1985" w:left="1588" w:header="0" w:footer="1531" w:gutter="0"/>
      <w:pgNumType w:fmt="decimalFullWidt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left="640" w:leftChars="200" w:right="640" w:rightChars="2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eCe29EBAACiAwAADgAAAGRycy9lMm9Eb2MueG1srVPNjtMwEL4j8Q6W&#10;7zTZahe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VgjkxibzVYadsPEbOfbExLrcQMY&#10;dbjwlJgPDgXOyzIbcTZ2s3EIUe+7sk25EwhvDwm7KU3mCiPsVBhHV2hOa5Z342+/ZD3+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ngntv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640" w:leftChars="200" w:right="640" w:rightChars="2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ZjJmNzdhNWM0MTY4MjU5ZTZhZjRjMWQzNWViZjEifQ=="/>
  </w:docVars>
  <w:rsids>
    <w:rsidRoot w:val="40607098"/>
    <w:rsid w:val="010E76DD"/>
    <w:rsid w:val="069D0E3A"/>
    <w:rsid w:val="0A331EA6"/>
    <w:rsid w:val="11136ECB"/>
    <w:rsid w:val="15171529"/>
    <w:rsid w:val="1CCE3824"/>
    <w:rsid w:val="208B1ED1"/>
    <w:rsid w:val="252C3337"/>
    <w:rsid w:val="2C2427E9"/>
    <w:rsid w:val="40607098"/>
    <w:rsid w:val="406A4ADB"/>
    <w:rsid w:val="4218299A"/>
    <w:rsid w:val="55F627EA"/>
    <w:rsid w:val="59947A56"/>
    <w:rsid w:val="5A6443D9"/>
    <w:rsid w:val="5EE70C76"/>
    <w:rsid w:val="609777DF"/>
    <w:rsid w:val="61E62A28"/>
    <w:rsid w:val="692760A3"/>
    <w:rsid w:val="6C9B7036"/>
    <w:rsid w:val="74206592"/>
    <w:rsid w:val="79DE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2"/>
    <w:next w:val="1"/>
    <w:unhideWhenUsed/>
    <w:qFormat/>
    <w:uiPriority w:val="0"/>
    <w:pPr>
      <w:keepNext/>
      <w:keepLines/>
      <w:spacing w:after="173" w:line="259" w:lineRule="auto"/>
      <w:ind w:left="651" w:hanging="10"/>
      <w:outlineLvl w:val="1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Cs w:val="3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169</Characters>
  <Lines>0</Lines>
  <Paragraphs>0</Paragraphs>
  <TotalTime>4</TotalTime>
  <ScaleCrop>false</ScaleCrop>
  <LinksUpToDate>false</LinksUpToDate>
  <CharactersWithSpaces>337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2023-02-27T00:57:00Z</dcterms:created>
  <dc:creator>钱晶晶</dc:creator>
  <cp:lastModifiedBy>水瓶胆</cp:lastModifiedBy>
  <cp:lastPrinted>2023-02-27T07:44:00Z</cp:lastPrinted>
  <dcterms:modified xsi:type="dcterms:W3CDTF">2023-05-15T02:36:14Z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09530AAEEB2443158B97D964F90E0785_13</vt:lpwstr>
  </property>
</Properties>
</file>