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sz w:val="32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28"/>
          <w:lang w:val="en-US" w:eastAsia="zh-CN"/>
        </w:rPr>
        <w:t>附件2：</w:t>
      </w:r>
    </w:p>
    <w:p>
      <w:pPr>
        <w:pStyle w:val="2"/>
        <w:ind w:firstLine="2300" w:firstLineChars="500"/>
        <w:rPr>
          <w:rFonts w:hint="eastAsia" w:ascii="方正小标宋_GBK" w:hAnsi="方正小标宋_GBK" w:eastAsia="方正小标宋_GBK" w:cs="方正小标宋_GBK"/>
          <w:b w:val="0"/>
          <w:bCs w:val="0"/>
          <w:spacing w:val="10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pacing w:val="10"/>
          <w:sz w:val="44"/>
          <w:szCs w:val="44"/>
          <w:lang w:eastAsia="zh-CN"/>
        </w:rPr>
        <w:t>竣工联合验收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10"/>
          <w:sz w:val="44"/>
          <w:szCs w:val="44"/>
        </w:rPr>
        <w:t>记录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10"/>
          <w:sz w:val="44"/>
          <w:szCs w:val="44"/>
          <w:lang w:eastAsia="zh-CN"/>
        </w:rPr>
        <w:t>表</w:t>
      </w:r>
    </w:p>
    <w:p>
      <w:pPr>
        <w:spacing w:before="93" w:after="100"/>
        <w:ind w:firstLine="5460" w:firstLineChars="2600"/>
        <w:rPr>
          <w:rFonts w:hint="eastAsia" w:ascii="方正仿宋_GBK" w:hAnsi="方正仿宋_GBK" w:eastAsia="方正仿宋_GBK" w:cs="方正仿宋_GBK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u w:val="none"/>
          <w:lang w:val="en-US" w:eastAsia="zh-CN"/>
        </w:rPr>
        <w:t xml:space="preserve">            年   月   日</w:t>
      </w:r>
    </w:p>
    <w:tbl>
      <w:tblPr>
        <w:tblStyle w:val="3"/>
        <w:tblW w:w="89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871"/>
        <w:gridCol w:w="1537"/>
        <w:gridCol w:w="51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65" w:type="dxa"/>
            <w:noWrap w:val="0"/>
            <w:vAlign w:val="center"/>
          </w:tcPr>
          <w:p>
            <w:pPr>
              <w:spacing w:before="180" w:after="140" w:line="200" w:lineRule="exact"/>
              <w:jc w:val="center"/>
              <w:rPr>
                <w:rFonts w:hint="eastAsia" w:ascii="方正仿宋_GBK" w:hAnsi="方正仿宋_GBK" w:eastAsia="方正仿宋_GBK" w:cs="方正仿宋_GBK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工程名称</w:t>
            </w:r>
          </w:p>
        </w:tc>
        <w:tc>
          <w:tcPr>
            <w:tcW w:w="7580" w:type="dxa"/>
            <w:gridSpan w:val="3"/>
            <w:noWrap w:val="0"/>
            <w:vAlign w:val="center"/>
          </w:tcPr>
          <w:p>
            <w:pPr>
              <w:spacing w:before="180" w:after="140" w:line="200" w:lineRule="exact"/>
              <w:jc w:val="center"/>
              <w:rPr>
                <w:rFonts w:hint="eastAsia" w:ascii="方正仿宋_GBK" w:hAnsi="方正仿宋_GBK" w:eastAsia="方正仿宋_GBK" w:cs="方正仿宋_GBK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365" w:type="dxa"/>
            <w:noWrap w:val="0"/>
            <w:vAlign w:val="center"/>
          </w:tcPr>
          <w:p>
            <w:pPr>
              <w:spacing w:before="180" w:after="140" w:line="200" w:lineRule="exact"/>
              <w:jc w:val="center"/>
              <w:rPr>
                <w:rFonts w:hint="eastAsia" w:ascii="方正仿宋_GBK" w:hAnsi="方正仿宋_GBK" w:eastAsia="方正仿宋_GBK" w:cs="方正仿宋_GBK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建设单位</w:t>
            </w:r>
          </w:p>
        </w:tc>
        <w:tc>
          <w:tcPr>
            <w:tcW w:w="7580" w:type="dxa"/>
            <w:gridSpan w:val="3"/>
            <w:noWrap w:val="0"/>
            <w:vAlign w:val="center"/>
          </w:tcPr>
          <w:p>
            <w:pPr>
              <w:spacing w:before="180" w:after="140" w:line="200" w:lineRule="exact"/>
              <w:jc w:val="center"/>
              <w:rPr>
                <w:rFonts w:hint="eastAsia" w:ascii="方正仿宋_GBK" w:hAnsi="方正仿宋_GBK" w:eastAsia="方正仿宋_GBK" w:cs="方正仿宋_GBK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365" w:type="dxa"/>
            <w:noWrap w:val="0"/>
            <w:vAlign w:val="center"/>
          </w:tcPr>
          <w:p>
            <w:pPr>
              <w:spacing w:before="180" w:after="140" w:line="200" w:lineRule="exact"/>
              <w:jc w:val="center"/>
              <w:rPr>
                <w:rFonts w:hint="eastAsia" w:ascii="方正仿宋_GBK" w:hAnsi="方正仿宋_GBK" w:eastAsia="方正仿宋_GBK" w:cs="方正仿宋_GBK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施工单位</w:t>
            </w:r>
          </w:p>
        </w:tc>
        <w:tc>
          <w:tcPr>
            <w:tcW w:w="7580" w:type="dxa"/>
            <w:gridSpan w:val="3"/>
            <w:noWrap w:val="0"/>
            <w:vAlign w:val="center"/>
          </w:tcPr>
          <w:p>
            <w:pPr>
              <w:spacing w:before="180" w:after="140" w:line="200" w:lineRule="exact"/>
              <w:jc w:val="center"/>
              <w:rPr>
                <w:rFonts w:hint="eastAsia" w:ascii="方正仿宋_GBK" w:hAnsi="方正仿宋_GBK" w:eastAsia="方正仿宋_GBK" w:cs="方正仿宋_GBK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65" w:type="dxa"/>
            <w:noWrap w:val="0"/>
            <w:vAlign w:val="center"/>
          </w:tcPr>
          <w:p>
            <w:pPr>
              <w:spacing w:before="180" w:after="140" w:line="20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监理</w:t>
            </w:r>
            <w:r>
              <w:rPr>
                <w:rFonts w:hint="eastAsia" w:ascii="方正仿宋_GBK" w:hAnsi="方正仿宋_GBK" w:eastAsia="方正仿宋_GBK" w:cs="方正仿宋_GBK"/>
              </w:rPr>
              <w:t>单位</w:t>
            </w:r>
          </w:p>
        </w:tc>
        <w:tc>
          <w:tcPr>
            <w:tcW w:w="7580" w:type="dxa"/>
            <w:gridSpan w:val="3"/>
            <w:noWrap w:val="0"/>
            <w:vAlign w:val="center"/>
          </w:tcPr>
          <w:p>
            <w:pPr>
              <w:spacing w:before="180" w:after="140" w:line="200" w:lineRule="exact"/>
              <w:jc w:val="center"/>
              <w:rPr>
                <w:rFonts w:hint="eastAsia" w:ascii="方正仿宋_GBK" w:hAnsi="方正仿宋_GBK" w:eastAsia="方正仿宋_GBK" w:cs="方正仿宋_GBK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1" w:hRule="atLeast"/>
          <w:jc w:val="center"/>
        </w:trPr>
        <w:tc>
          <w:tcPr>
            <w:tcW w:w="8945" w:type="dxa"/>
            <w:gridSpan w:val="4"/>
            <w:noWrap w:val="0"/>
            <w:vAlign w:val="center"/>
          </w:tcPr>
          <w:p>
            <w:pPr>
              <w:spacing w:before="240" w:after="200" w:line="200" w:lineRule="exact"/>
              <w:jc w:val="both"/>
              <w:rPr>
                <w:rFonts w:hint="eastAsia" w:ascii="方正仿宋_GBK" w:hAnsi="方正仿宋_GBK" w:eastAsia="方正仿宋_GBK" w:cs="方正仿宋_GBK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2236" w:type="dxa"/>
            <w:gridSpan w:val="2"/>
            <w:noWrap w:val="0"/>
            <w:vAlign w:val="center"/>
          </w:tcPr>
          <w:p>
            <w:pPr>
              <w:spacing w:before="240" w:after="200" w:line="200" w:lineRule="exact"/>
              <w:jc w:val="center"/>
              <w:rPr>
                <w:rFonts w:hint="eastAsia" w:ascii="方正仿宋_GBK" w:hAnsi="方正仿宋_GBK" w:eastAsia="方正仿宋_GBK" w:cs="方正仿宋_GBK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首席验收师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spacing w:before="240" w:after="200" w:line="20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5172" w:type="dxa"/>
            <w:vMerge w:val="restart"/>
            <w:noWrap w:val="0"/>
            <w:vAlign w:val="top"/>
          </w:tcPr>
          <w:p>
            <w:pPr>
              <w:spacing w:before="240" w:after="200" w:line="200" w:lineRule="exact"/>
              <w:jc w:val="both"/>
              <w:rPr>
                <w:rFonts w:hint="eastAsia" w:ascii="方正仿宋_GBK" w:hAnsi="方正仿宋_GBK" w:eastAsia="方正仿宋_GBK" w:cs="方正仿宋_GBK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联合验收组成员：</w:t>
            </w:r>
          </w:p>
          <w:p>
            <w:pPr>
              <w:spacing w:before="240" w:after="200" w:line="200" w:lineRule="exact"/>
              <w:jc w:val="both"/>
              <w:rPr>
                <w:rFonts w:hint="eastAsia" w:ascii="方正仿宋_GBK" w:hAnsi="方正仿宋_GBK" w:eastAsia="方正仿宋_GBK" w:cs="方正仿宋_GBK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住建：</w:t>
            </w:r>
          </w:p>
          <w:p>
            <w:pPr>
              <w:spacing w:before="240" w:after="200" w:line="200" w:lineRule="exact"/>
              <w:jc w:val="both"/>
              <w:rPr>
                <w:rFonts w:hint="eastAsia" w:ascii="方正仿宋_GBK" w:hAnsi="方正仿宋_GBK" w:eastAsia="方正仿宋_GBK" w:cs="方正仿宋_GBK"/>
                <w:lang w:eastAsia="zh-CN"/>
              </w:rPr>
            </w:pPr>
          </w:p>
          <w:p>
            <w:pPr>
              <w:spacing w:before="240" w:after="200" w:line="200" w:lineRule="exact"/>
              <w:jc w:val="both"/>
              <w:rPr>
                <w:rFonts w:hint="eastAsia" w:ascii="方正仿宋_GBK" w:hAnsi="方正仿宋_GBK" w:eastAsia="方正仿宋_GBK" w:cs="方正仿宋_GBK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自然资源和规划：</w:t>
            </w:r>
          </w:p>
          <w:p>
            <w:pPr>
              <w:spacing w:before="240" w:after="200" w:line="200" w:lineRule="exact"/>
              <w:jc w:val="both"/>
              <w:rPr>
                <w:rFonts w:hint="eastAsia" w:ascii="方正仿宋_GBK" w:hAnsi="方正仿宋_GBK" w:eastAsia="方正仿宋_GBK" w:cs="方正仿宋_GBK"/>
                <w:lang w:eastAsia="zh-CN"/>
              </w:rPr>
            </w:pPr>
          </w:p>
          <w:p>
            <w:pPr>
              <w:spacing w:before="240" w:after="200" w:line="200" w:lineRule="exact"/>
              <w:jc w:val="both"/>
              <w:rPr>
                <w:rFonts w:hint="eastAsia" w:ascii="方正仿宋_GBK" w:hAnsi="方正仿宋_GBK" w:eastAsia="方正仿宋_GBK" w:cs="方正仿宋_GBK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城管：</w:t>
            </w:r>
          </w:p>
          <w:p>
            <w:pPr>
              <w:spacing w:before="240" w:after="200" w:line="200" w:lineRule="exact"/>
              <w:jc w:val="both"/>
              <w:rPr>
                <w:rFonts w:hint="eastAsia" w:ascii="方正仿宋_GBK" w:hAnsi="方正仿宋_GBK" w:eastAsia="方正仿宋_GBK" w:cs="方正仿宋_GBK"/>
                <w:lang w:eastAsia="zh-CN"/>
              </w:rPr>
            </w:pPr>
          </w:p>
          <w:p>
            <w:pPr>
              <w:spacing w:before="240" w:after="200" w:line="200" w:lineRule="exact"/>
              <w:jc w:val="both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国动办：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2236" w:type="dxa"/>
            <w:gridSpan w:val="2"/>
            <w:noWrap w:val="0"/>
            <w:vAlign w:val="center"/>
          </w:tcPr>
          <w:p>
            <w:pPr>
              <w:spacing w:before="240" w:after="200" w:line="200" w:lineRule="exact"/>
              <w:jc w:val="center"/>
              <w:rPr>
                <w:rFonts w:hint="eastAsia" w:ascii="方正仿宋_GBK" w:hAnsi="方正仿宋_GBK" w:eastAsia="方正仿宋_GBK" w:cs="方正仿宋_GBK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建设单位代表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spacing w:before="240" w:after="200" w:line="20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5172" w:type="dxa"/>
            <w:vMerge w:val="continue"/>
            <w:noWrap w:val="0"/>
            <w:vAlign w:val="center"/>
          </w:tcPr>
          <w:p>
            <w:pPr>
              <w:spacing w:before="240" w:after="200" w:line="20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2236" w:type="dxa"/>
            <w:gridSpan w:val="2"/>
            <w:noWrap w:val="0"/>
            <w:vAlign w:val="center"/>
          </w:tcPr>
          <w:p>
            <w:pPr>
              <w:spacing w:before="240" w:after="200" w:line="200" w:lineRule="exact"/>
              <w:jc w:val="center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勘察单位代表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spacing w:before="240" w:after="200" w:line="20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5172" w:type="dxa"/>
            <w:vMerge w:val="continue"/>
            <w:noWrap w:val="0"/>
            <w:vAlign w:val="center"/>
          </w:tcPr>
          <w:p>
            <w:pPr>
              <w:spacing w:before="240" w:after="200" w:line="20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2236" w:type="dxa"/>
            <w:gridSpan w:val="2"/>
            <w:noWrap w:val="0"/>
            <w:vAlign w:val="center"/>
          </w:tcPr>
          <w:p>
            <w:pPr>
              <w:spacing w:before="240" w:after="200" w:line="200" w:lineRule="exact"/>
              <w:jc w:val="center"/>
              <w:rPr>
                <w:rFonts w:hint="eastAsia" w:ascii="方正仿宋_GBK" w:hAnsi="方正仿宋_GBK" w:eastAsia="方正仿宋_GBK" w:cs="方正仿宋_GBK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施工单位代表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spacing w:before="240" w:after="200" w:line="20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5172" w:type="dxa"/>
            <w:vMerge w:val="continue"/>
            <w:noWrap w:val="0"/>
            <w:vAlign w:val="center"/>
          </w:tcPr>
          <w:p>
            <w:pPr>
              <w:spacing w:before="240" w:after="200" w:line="20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2236" w:type="dxa"/>
            <w:gridSpan w:val="2"/>
            <w:noWrap w:val="0"/>
            <w:vAlign w:val="center"/>
          </w:tcPr>
          <w:p>
            <w:pPr>
              <w:spacing w:before="240" w:after="200" w:line="200" w:lineRule="exact"/>
              <w:jc w:val="center"/>
              <w:rPr>
                <w:rFonts w:hint="eastAsia" w:ascii="方正仿宋_GBK" w:hAnsi="方正仿宋_GBK" w:eastAsia="方正仿宋_GBK" w:cs="方正仿宋_GBK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设计单位代表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spacing w:before="240" w:after="200" w:line="20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5172" w:type="dxa"/>
            <w:vMerge w:val="continue"/>
            <w:noWrap w:val="0"/>
            <w:vAlign w:val="center"/>
          </w:tcPr>
          <w:p>
            <w:pPr>
              <w:spacing w:before="240" w:after="200" w:line="20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236" w:type="dxa"/>
            <w:gridSpan w:val="2"/>
            <w:noWrap w:val="0"/>
            <w:vAlign w:val="center"/>
          </w:tcPr>
          <w:p>
            <w:pPr>
              <w:spacing w:before="240" w:after="200" w:line="200" w:lineRule="exact"/>
              <w:jc w:val="center"/>
              <w:rPr>
                <w:rFonts w:hint="eastAsia" w:ascii="方正仿宋_GBK" w:hAnsi="方正仿宋_GBK" w:eastAsia="方正仿宋_GBK" w:cs="方正仿宋_GBK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监理单位代表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spacing w:before="240" w:after="200" w:line="200" w:lineRule="exact"/>
              <w:jc w:val="center"/>
              <w:rPr>
                <w:rFonts w:hint="eastAsia" w:ascii="方正仿宋_GBK" w:hAnsi="方正仿宋_GBK" w:eastAsia="方正仿宋_GBK" w:cs="方正仿宋_GBK"/>
                <w:lang w:eastAsia="zh-CN"/>
              </w:rPr>
            </w:pPr>
          </w:p>
        </w:tc>
        <w:tc>
          <w:tcPr>
            <w:tcW w:w="5172" w:type="dxa"/>
            <w:vMerge w:val="continue"/>
            <w:noWrap w:val="0"/>
            <w:vAlign w:val="center"/>
          </w:tcPr>
          <w:p>
            <w:pPr>
              <w:spacing w:before="240" w:after="200" w:line="20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</w:tbl>
    <w:p>
      <w:pPr>
        <w:rPr>
          <w:rFonts w:hint="eastAsia" w:ascii="方正仿宋_GBK" w:hAnsi="方正仿宋_GBK" w:eastAsia="方正仿宋_GBK" w:cs="方正仿宋_GBK"/>
        </w:rPr>
      </w:pPr>
    </w:p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简粗黑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粗黑繁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mMzY3MTMzMzM3NmIyOWZhNjIzMjYyYzhmYmMyNWIifQ=="/>
  </w:docVars>
  <w:rsids>
    <w:rsidRoot w:val="361B29CC"/>
    <w:rsid w:val="00473140"/>
    <w:rsid w:val="03DB0833"/>
    <w:rsid w:val="04CC47A1"/>
    <w:rsid w:val="04F97E17"/>
    <w:rsid w:val="17750A54"/>
    <w:rsid w:val="1EEB6F95"/>
    <w:rsid w:val="20BE4D41"/>
    <w:rsid w:val="20E927E2"/>
    <w:rsid w:val="2BE36D3A"/>
    <w:rsid w:val="2FD757F9"/>
    <w:rsid w:val="361B29CC"/>
    <w:rsid w:val="3BBDFD37"/>
    <w:rsid w:val="51B635F0"/>
    <w:rsid w:val="571B163C"/>
    <w:rsid w:val="5AF7B046"/>
    <w:rsid w:val="5F55164E"/>
    <w:rsid w:val="5F5DAA42"/>
    <w:rsid w:val="65C1707D"/>
    <w:rsid w:val="6EC05342"/>
    <w:rsid w:val="714D4AA5"/>
    <w:rsid w:val="77B86E54"/>
    <w:rsid w:val="77B910C6"/>
    <w:rsid w:val="786C7F30"/>
    <w:rsid w:val="79864B74"/>
    <w:rsid w:val="7DFF7B1A"/>
    <w:rsid w:val="7FC79017"/>
    <w:rsid w:val="7FFB61AA"/>
    <w:rsid w:val="9B7F01FE"/>
    <w:rsid w:val="A97FE501"/>
    <w:rsid w:val="B8FEE5F7"/>
    <w:rsid w:val="CDDEDDF1"/>
    <w:rsid w:val="E7FD3995"/>
    <w:rsid w:val="FE7FCB50"/>
    <w:rsid w:val="FF7DDC24"/>
    <w:rsid w:val="FFFD4769"/>
    <w:rsid w:val="FFFE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sz w:val="32"/>
      <w:szCs w:val="2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110</Characters>
  <Lines>0</Lines>
  <Paragraphs>0</Paragraphs>
  <TotalTime>294</TotalTime>
  <ScaleCrop>false</ScaleCrop>
  <LinksUpToDate>false</LinksUpToDate>
  <CharactersWithSpaces>343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2022-03-24T17:23:00Z</dcterms:created>
  <dc:creator>Administrator</dc:creator>
  <cp:lastModifiedBy>罗娟</cp:lastModifiedBy>
  <cp:lastPrinted>2023-12-01T09:34:00Z</cp:lastPrinted>
  <dcterms:modified xsi:type="dcterms:W3CDTF">2024-01-08T01:19:12Z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66B1DF17975942818E282708FBD7270E_13</vt:lpwstr>
  </property>
</Properties>
</file>