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考生体检须知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应在规定的时间统一到指定医院参加体检，不按时报到的视作自动放弃，其它医疗单位的检查结果一律无效。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在体检过程中须严格遵守体检纪律，服从体检工作人员管理，自觉维护体检秩序，不得单独自由行动，严禁弄虚作假、冒名顶替。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《体检表》上本人性别、年龄、婚姻状况及既往病史栏由受检者用黑色签字笔填写。要求填写信息真实准确，字迹清楚、无涂改和遗漏。不准在《体检表》上填写姓名、准考证号等相关信息或贴照片、作其它标记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考生报到时，须将随身携带的手机、智能电子设备等通讯工具关闭后交工作人员统一保管，在体检过程中禁止接打电话、收发短信等。否则，一经发现，按违纪处理。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体检当天需进行采血、B超等检查，受检前须禁食8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12小时。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女性受检者月经期间请勿做尿液检查，待经期完毕后再补检；怀孕或可能已受孕者，应事先告知体检工作人员和医护人员，勿做X光检查。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应配合医生认真检查所有项目，切勿漏检。体检医师可根据实际需要，增加必要的检查、检验项目。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在体检中拒绝复检或专项检查、弄虚作假或者隐瞒真实情况致使体检结果失真的，均按体检不合格处理。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体检过程中不得有陪属参加，不得有要求医护人员作出有碍公正体检结果的言行，不得与体检工作人员或医护人员无理纠缠和取闹。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.近期应保持手机等通讯工具畅通。体检结束后，根据实际需要可能会安排部分参检人员复检；个人如对体检结果有疑问，也可于接到体检结论通知之日起3日内申请复检。复检只进行一次，由安徽省金龙国有投资控股集团有限公司统一组织。参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复检的考生体检结果以复检结论为准。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MzQ0M2ExZWI2YTM5Y2IwOTE4MjE2ZTI2MTgyODgifQ=="/>
  </w:docVars>
  <w:rsids>
    <w:rsidRoot w:val="75FB0423"/>
    <w:rsid w:val="07D258D6"/>
    <w:rsid w:val="1444190A"/>
    <w:rsid w:val="155E69FB"/>
    <w:rsid w:val="164A4AB2"/>
    <w:rsid w:val="165E7E7E"/>
    <w:rsid w:val="30760C45"/>
    <w:rsid w:val="31A6191D"/>
    <w:rsid w:val="44CE03ED"/>
    <w:rsid w:val="54063F1C"/>
    <w:rsid w:val="557828F3"/>
    <w:rsid w:val="5EDF753B"/>
    <w:rsid w:val="64F658D5"/>
    <w:rsid w:val="68154CC1"/>
    <w:rsid w:val="756643B1"/>
    <w:rsid w:val="75FB0423"/>
    <w:rsid w:val="7BF7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637</Words>
  <Characters>651</Characters>
  <Lines>0</Lines>
  <Paragraphs>0</Paragraphs>
  <TotalTime>55</TotalTime>
  <ScaleCrop>false</ScaleCrop>
  <LinksUpToDate>false</LinksUpToDate>
  <CharactersWithSpaces>651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2023-07-21T06:44:00Z</dcterms:created>
  <dc:creator>李小玉</dc:creator>
  <cp:lastModifiedBy>李娅</cp:lastModifiedBy>
  <cp:lastPrinted>2023-07-24T00:37:00Z</cp:lastPrinted>
  <dcterms:modified xsi:type="dcterms:W3CDTF">2024-01-22T07:40:36Z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06AA89B0F7864CBBA16311E168DD3313_13</vt:lpwstr>
  </property>
</Properties>
</file>