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舒城县百神庙镇人民政府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本报告依据《中华人民共和国政府信息公开条例》（国务院令第711号）规定和《国务院办公厅政府信息与政务公开办公室关于印发&lt;中华人民共和国政府信息公开工作年度报告格式&gt;的通知》（国办公开办函〔2021〕30号）和《舒城县人民政府办公室关于做好2023年度政府信息公开年度报告编制和发布工作的通知》要求编制而成。本报告主要包括总体情况、主动公开政府信息情况、收到和处理政府信息公开申请情况、政府信息公开行政复议、行政诉讼情况、政府信息公开工作存在的主要问题及改进情况、其他需要报告的事项。本年度报告中使用数据统计期限为2023年1月1日至2023年12月31日，本年度报告电子版可在舒城县百神庙镇人民政府信息公开平台下载。如对本报告有任何疑问，请与舒城县百神庙镇人民政府办公室联系（地址：百神庙镇政府一楼党政办公室；邮编：231325；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0564-8083801）。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百神庙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镇认真贯彻落实《条例》及省、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市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、县相关文件要求，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依法保障人民群众知情权、参与权、监督权。规范政务公开内容，提高政务公开水平，有力地促进了各项工作开展。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（一）主动公开。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年，我镇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积极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推进政府信息公开工作，对政府信息及时进行更新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全年主动公开信息1220余条。基础领域静态信息如机构职能等栏目年初将其更新发布，及时公开领导职务和分工调整变化情况，财政专项资金领域信息公开由经办人与财政、民政、农经、计生等部门对接梳理核查后再进行上传，本年度共上传资金分配结果197条。提前与相关部门经办人对接好，及时更新两化领域服务办事指南及重要信息，做到信息一经产生将及时审核公开。此外联合镇纪委不定期到村检查村务公开、补贴资金发放等信息，及时将各项工作及群众普遍关注的问题进行公示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（二）依申请公开。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我镇认真贯彻落实《安徽省办公厅关于做好政府信息依申请公开工作的意见》，规范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依申请公开流程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严格按照要求履行答复程序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。2023年我镇未收到依申请公开信息。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（三）政府信息管理。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我镇高度重视信息公开工作，健全审查机制，规范公开流程。2023年我镇公开的政策文件均按照规范性文件的格式进行调整，无废止失效的规范性文件产生。县电子政务中心全年不定时多次发布隐私排查结果和敏感词等信息，经办人及时整改不符合规定的内容，严格落实“三审三校”制度，形成了上下联动、职责明确、共同推进的工作机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（四）政府信息公开平台建设。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为进一步推进基层政务公开标准化、规范化体系建设，于本年度在百神庙镇便民服务中心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建成政务公开专区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借助便民服务中心的便民设施与服务，更好的开展政务公开工作，方便群众查阅、咨询。此外，群众可以通过电话、短信、来信等形式提出建议和设想，经办人员将第一时间回复群众咨询或反映的问题，进一步推进政务公开的动力和长效监督机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（五）监督保障。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坚持专人负责，安排专人负责门户网站信息更新管理，定期开展村务公开集中培训，加强业务能力，打通基层政务公开的“最后一公里；二是进一步健全政府信息公开工作机制，自觉主动接受工作考核和社会评议，密切配合相关部门抽查检查工作；三是深化监督考核，把政务公开工作纳入村年度目标考核，确保信息公开工作落到实处。全面加强对违反政府信息公开规定行为的责任追究，2023年度未发现违反有关法律法规规定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收到和处理政府信息公开申请情况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Chars="0" w:right="0" w:rightChars="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200" w:firstLineChars="100"/>
              <w:jc w:val="both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pPr w:leftFromText="180" w:rightFromText="180" w:vertAnchor="text" w:horzAnchor="page" w:tblpXSpec="center" w:tblpY="328"/>
        <w:tblOverlap w:val="never"/>
        <w:tblW w:w="95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3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38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6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1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（一）上年度存在问题整改情况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对于2022年存在的“政务公开的规范性有待提升、政策解读服务质量有待增强、公开内容不够全面”等情况，我镇在2023年主动进行整改：一、提高认识，明确责任领导，任务分解，各部门联动;二、开展业务培训，让业务人员学习交流，加强业务能力；三、建立信息发布动态化工作机制，上报工作动态，及时进行发布，完善信息。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（二）存在的主要问题：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，全镇政府信息公开工作稳步推进，但也存在一些困难和问题：一是信息公开不够仔细，存在未检索就发布的信息产生，如日常产生的错敏信息等；二是信息公开内容不够全面，范围不够广，公布不够及时；三是政府信息公开形式单一，群众参与度低。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（三）改进情况：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下一步，我镇将进一步加强政府信息公开工作：一是严格落实“三审三校”制度，经办人员在信息发布前要主动检索，核查无误再进行发布;二是健全完善政务公开内容，积极加强各部门的沟通协调，整合信息公开资源，保证信息公开内容的多样性、全面性、及时性;三是创新信息公开渠道和形式，加大主动公开力度，积极宣传以增加群众参与度。</w:t>
      </w:r>
    </w:p>
    <w:p>
      <w:pPr>
        <w:widowControl/>
        <w:shd w:val="clear" w:color="auto" w:fill="FFFFFF"/>
        <w:spacing w:before="0" w:beforeAutospacing="0" w:after="0" w:afterAutospacing="0"/>
        <w:ind w:firstLine="0"/>
        <w:jc w:val="both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jc w:val="center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                               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6570D"/>
    <w:multiLevelType w:val="singleLevel"/>
    <w:tmpl w:val="3386570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jk3NGQzNDAxNTBkZTRhODA5ZDYwZjdkZjk4YTIifQ=="/>
  </w:docVars>
  <w:rsids>
    <w:rsidRoot w:val="00000000"/>
    <w:rsid w:val="0A22713D"/>
    <w:rsid w:val="0A493132"/>
    <w:rsid w:val="0B2E376B"/>
    <w:rsid w:val="0C4A1121"/>
    <w:rsid w:val="0CD7621C"/>
    <w:rsid w:val="100F507B"/>
    <w:rsid w:val="10C27730"/>
    <w:rsid w:val="13EC5F71"/>
    <w:rsid w:val="15097C90"/>
    <w:rsid w:val="17A11E3D"/>
    <w:rsid w:val="18A62A00"/>
    <w:rsid w:val="1BE20386"/>
    <w:rsid w:val="1EA7008E"/>
    <w:rsid w:val="222B68E2"/>
    <w:rsid w:val="25B82157"/>
    <w:rsid w:val="25EE2D75"/>
    <w:rsid w:val="29AB67B5"/>
    <w:rsid w:val="29DE3389"/>
    <w:rsid w:val="312F6305"/>
    <w:rsid w:val="32C57C62"/>
    <w:rsid w:val="32D373E8"/>
    <w:rsid w:val="35267398"/>
    <w:rsid w:val="39600069"/>
    <w:rsid w:val="41635215"/>
    <w:rsid w:val="43C1100F"/>
    <w:rsid w:val="47451645"/>
    <w:rsid w:val="48981C49"/>
    <w:rsid w:val="49A069AB"/>
    <w:rsid w:val="4C2832E3"/>
    <w:rsid w:val="4E782283"/>
    <w:rsid w:val="51FB596E"/>
    <w:rsid w:val="52DB10B0"/>
    <w:rsid w:val="569C6DA8"/>
    <w:rsid w:val="5A6F2882"/>
    <w:rsid w:val="5FD0253D"/>
    <w:rsid w:val="60E05AE3"/>
    <w:rsid w:val="623F2BBF"/>
    <w:rsid w:val="676C2978"/>
    <w:rsid w:val="68CB7E7A"/>
    <w:rsid w:val="6E9B50DA"/>
    <w:rsid w:val="77440722"/>
    <w:rsid w:val="7A7213AC"/>
    <w:rsid w:val="7E704513"/>
    <w:rsid w:val="7E762167"/>
    <w:rsid w:val="7FB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2024-01-22T01:00:00Z</dcterms:created>
  <dc:creator>Administrator</dc:creator>
  <cp:lastModifiedBy>吃兔子的胡萝卜</cp:lastModifiedBy>
  <cp:lastPrinted>2024-01-25T02:32:00Z</cp:lastPrinted>
  <dcterms:modified xsi:type="dcterms:W3CDTF">2024-01-25T03:21:06Z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C7A67B30C25F4618A855202667C39889_13</vt:lpwstr>
  </property>
</Properties>
</file>