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舒城县发展和改革委员会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2023年政府信息公开年度工作报告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根据《中华人民共和国政府信息公开条例》（国务院令第711号）有关规定和要求，我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委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认真编制了202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年舒城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县发展和改革委员会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政府信息公开工作年度报告。全文包括：总体情况、主动公开政府信息情况、收到和处理政府信息公开申请情况、政府信息公开行政复议及行政诉讼情况、存在的主要问题及改进情况和其他需要报告的事项。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本年度报告中使用数据统计期限为202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年1月1日至202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年12月31日。</w:t>
      </w:r>
      <w:r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  <w:t>如对本年度报告有疑问</w:t>
      </w:r>
      <w:r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  <w:t>请与</w:t>
      </w:r>
      <w:r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  <w:lang w:eastAsia="zh-CN"/>
        </w:rPr>
        <w:t>舒城县发展和改革委员会</w:t>
      </w:r>
      <w:r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  <w:t>办公室联系。地址:</w:t>
      </w:r>
      <w:r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  <w:lang w:eastAsia="zh-CN"/>
        </w:rPr>
        <w:t>舒城县城关镇春秋北路集中办公区四楼，联系电</w:t>
      </w:r>
      <w:r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  <w:t>话:</w:t>
      </w:r>
      <w:r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  <w:lang w:val="en-US" w:eastAsia="zh-CN"/>
        </w:rPr>
        <w:t>0564-8621273。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="420"/>
        <w:jc w:val="both"/>
        <w:rPr>
          <w:rFonts w:hint="default" w:ascii="Times New Roman" w:hAnsi="Times New Roman" w:eastAsia="黑体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color w:val="333333"/>
          <w:sz w:val="32"/>
          <w:szCs w:val="32"/>
          <w:shd w:val="clear" w:color="auto" w:fill="FFFFFF"/>
        </w:rPr>
        <w:t>总体情况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 w:val="0"/>
          <w:color w:val="333333"/>
          <w:sz w:val="32"/>
          <w:szCs w:val="32"/>
          <w:shd w:val="clear" w:color="auto" w:fill="FFFFFF"/>
        </w:rPr>
        <w:t>主动公开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eastAsia="仿宋_GB2312" w:cs="Times New Roman"/>
          <w:b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  <w:t>年，我委主动对外公开发布信息</w:t>
      </w:r>
      <w:r>
        <w:rPr>
          <w:rFonts w:hint="eastAsia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  <w:lang w:val="en-US" w:eastAsia="zh-CN"/>
        </w:rPr>
        <w:t>805</w:t>
      </w:r>
      <w:r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  <w:t>条</w:t>
      </w:r>
      <w:r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  <w:lang w:eastAsia="zh-CN"/>
        </w:rPr>
        <w:t>。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3"/>
        <w:jc w:val="both"/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积极</w:t>
      </w:r>
      <w:r>
        <w:rPr>
          <w:rFonts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优化规范性文件发布。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根据县政务公开办要求，及时对部门规范性文件进行清理和完善，按照最新的格式、字体要求及时调整规范性文件的发布方式和内容。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二是加强民生领域信息公开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按照应公开尽公开原则，及时发布各项工作信息，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切实加强群众关切回应，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针对与部门有关的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项目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、能源、价格等相关领域，通过多种形式主动回应群众关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切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，切实解决群众办事难点和痛点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共计40余条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三是积极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推</w:t>
      </w:r>
      <w:r>
        <w:rPr>
          <w:rFonts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进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“两化”信息公开。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围绕“重大项目建设”基层政务公开领域，及时、规范发布信息7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条，落实基层政务决策结果公开，增强基层政务公开的针对性和实效性。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 w:val="0"/>
          <w:color w:val="333333"/>
          <w:sz w:val="32"/>
          <w:szCs w:val="32"/>
          <w:shd w:val="clear" w:color="auto" w:fill="FFFFFF"/>
        </w:rPr>
        <w:t>依申请公开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我委严格按照《中华人民共和国政府信息公开条例》和依申请公开制度的要求，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依据《安徽省政府信息公开申请办理答复规范》规范答复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。本年度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我委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共受理依申请公开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件，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均在规定时间内答复完成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 w:val="0"/>
          <w:color w:val="333333"/>
          <w:sz w:val="32"/>
          <w:szCs w:val="32"/>
          <w:shd w:val="clear" w:color="auto" w:fill="FFFFFF"/>
        </w:rPr>
        <w:t>政府信息管理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我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委认真制定和落实相关配套措施，调整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规范性文件格式规范，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优化政府信息公开服务，并进一步明确岗位职责、细化工作任务，明确专人负责，提升工作质效。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开展保密审查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工作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并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完善工作机制，围绕信息公开的范围、内容、形式等，建立健全信息公开制度，遵循“谁公开、谁负责”和“先审查、后公开”的原则，对拟公开的信息逐级审核，确保内容准确、表述规范。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 w:val="0"/>
          <w:color w:val="333333"/>
          <w:sz w:val="32"/>
          <w:szCs w:val="32"/>
          <w:shd w:val="clear" w:color="auto" w:fill="FFFFFF"/>
          <w:lang w:eastAsia="zh-CN"/>
        </w:rPr>
        <w:t>政府信息公开</w:t>
      </w:r>
      <w:r>
        <w:rPr>
          <w:rFonts w:hint="default" w:ascii="Times New Roman" w:hAnsi="Times New Roman" w:eastAsia="仿宋_GB2312" w:cs="Times New Roman"/>
          <w:b/>
          <w:bCs w:val="0"/>
          <w:color w:val="333333"/>
          <w:sz w:val="32"/>
          <w:szCs w:val="32"/>
          <w:shd w:val="clear" w:color="auto" w:fill="FFFFFF"/>
        </w:rPr>
        <w:t>平台建设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我委积极学习先进县区信息公开经验，对单位公开目录进行了完善调整，配合做好上级安全评估和审查，保证及时公开信息，不上传涉密信息。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维护民生工程专题，安排专人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定期对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专题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进行维护、更新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2023年公开民生信息409条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。加强政府热线平台建设，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2023年政府热线平台共办理热线45件，其中投诉22件、咨询18件、求助4件、举报1件，所有办件均及时反馈答复，满意率100%。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 w:val="0"/>
          <w:color w:val="333333"/>
          <w:sz w:val="32"/>
          <w:szCs w:val="32"/>
          <w:shd w:val="clear" w:color="auto" w:fill="FFFFFF"/>
        </w:rPr>
        <w:t>监督保障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委认真梳理整改市、县两级测评结果，按县公开办要求公开整改清单和整改报告到监督保障栏目，确保整改落实到位。为保障政务公开有序、高效开展，我委将政务公开工作任务细化，明确责任，定期统计，确保政务公开信息及时、高效、准确发布。完善相关政务公开管理机制，将政府信息公开纳入机关干部考核，</w:t>
      </w:r>
      <w:r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  <w:t>积极参加政务公开业务培训，全面提升政务公开能力水平。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Times New Roman" w:hAnsi="Times New Roman" w:eastAsia="黑体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8"/>
        <w:tblW w:w="97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204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Times New Roman" w:hAnsi="Times New Roman" w:eastAsia="黑体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8"/>
        <w:tblW w:w="9745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both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hint="default" w:ascii="Times New Roman" w:hAnsi="Times New Roman" w:eastAsia="宋体" w:cs="Times New Roman"/>
          <w:color w:val="333333"/>
          <w:sz w:val="16"/>
          <w:szCs w:val="16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Times New Roman" w:hAnsi="Times New Roman" w:eastAsia="黑体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8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210" w:firstLineChars="100"/>
              <w:jc w:val="both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ind w:firstLine="240" w:firstLineChars="100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Times New Roman" w:hAnsi="Times New Roman" w:eastAsia="黑体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 w:val="0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333333"/>
          <w:sz w:val="32"/>
          <w:szCs w:val="32"/>
          <w:shd w:val="clear" w:color="auto" w:fill="FFFFFF"/>
          <w:lang w:val="en-US" w:eastAsia="zh-CN"/>
        </w:rPr>
        <w:t>（一）主要问题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right="0" w:rightChars="0"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2022年，我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委针对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政务公开存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信息更新不及时、公开内容不全面、公开标准不够高，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相关问题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通过加强政务公开考核、完善相关制度建设等举措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已得到解决。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2023年存在以下问题：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一是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网站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的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运维还需加大力度和投入，栏目设置和更新还需更加合理；二是个别栏目信息的保障不够充分，更新周期相对较长。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 w:val="0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333333"/>
          <w:sz w:val="32"/>
          <w:szCs w:val="32"/>
          <w:shd w:val="clear" w:color="auto" w:fill="FFFFFF"/>
          <w:lang w:val="en-US" w:eastAsia="zh-CN"/>
        </w:rPr>
        <w:t>(二)改进措施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 w:val="0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年，我信息公开工作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针对2023年找出的问题做出以下两点措施：</w:t>
      </w:r>
      <w:r>
        <w:rPr>
          <w:rFonts w:hint="default" w:ascii="Times New Roman" w:hAnsi="Times New Roman" w:eastAsia="仿宋_GB2312" w:cs="Times New Roman"/>
          <w:b/>
          <w:bCs w:val="0"/>
          <w:color w:val="333333"/>
          <w:sz w:val="32"/>
          <w:szCs w:val="32"/>
          <w:shd w:val="clear" w:color="auto" w:fill="FFFFFF"/>
          <w:lang w:val="en-US" w:eastAsia="zh-CN"/>
        </w:rPr>
        <w:t>一是加强</w:t>
      </w:r>
      <w:r>
        <w:rPr>
          <w:rFonts w:hint="eastAsia" w:ascii="Times New Roman" w:hAnsi="Times New Roman" w:eastAsia="仿宋_GB2312" w:cs="Times New Roman"/>
          <w:b/>
          <w:bCs w:val="0"/>
          <w:color w:val="333333"/>
          <w:sz w:val="32"/>
          <w:szCs w:val="32"/>
          <w:shd w:val="clear" w:color="auto" w:fill="FFFFFF"/>
          <w:lang w:val="en-US" w:eastAsia="zh-CN"/>
        </w:rPr>
        <w:t>运维保障力度。</w:t>
      </w:r>
      <w:r>
        <w:rPr>
          <w:rFonts w:hint="eastAsia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  <w:lang w:val="en-US" w:eastAsia="zh-CN"/>
        </w:rPr>
        <w:t>加强我委人员培训力度，提高人员配置，不断完善栏目更新；</w:t>
      </w:r>
      <w:r>
        <w:rPr>
          <w:rFonts w:hint="eastAsia" w:ascii="Times New Roman" w:hAnsi="Times New Roman" w:eastAsia="仿宋_GB2312" w:cs="Times New Roman"/>
          <w:b/>
          <w:bCs w:val="0"/>
          <w:color w:val="333333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b/>
          <w:bCs w:val="0"/>
          <w:color w:val="333333"/>
          <w:sz w:val="32"/>
          <w:szCs w:val="32"/>
          <w:shd w:val="clear" w:color="auto" w:fill="FFFFFF"/>
          <w:lang w:val="en-US" w:eastAsia="zh-CN"/>
        </w:rPr>
        <w:t>是</w:t>
      </w:r>
      <w:r>
        <w:rPr>
          <w:rFonts w:hint="eastAsia" w:ascii="Times New Roman" w:hAnsi="Times New Roman" w:eastAsia="仿宋_GB2312" w:cs="Times New Roman"/>
          <w:b/>
          <w:bCs w:val="0"/>
          <w:color w:val="333333"/>
          <w:sz w:val="32"/>
          <w:szCs w:val="32"/>
          <w:shd w:val="clear" w:color="auto" w:fill="FFFFFF"/>
          <w:lang w:val="en-US" w:eastAsia="zh-CN"/>
        </w:rPr>
        <w:t>提高信息公开标准。</w:t>
      </w:r>
      <w:r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  <w:lang w:val="en-US" w:eastAsia="zh-CN"/>
        </w:rPr>
        <w:t>严格按照市、县有关文件精神及要求，</w:t>
      </w:r>
      <w:r>
        <w:rPr>
          <w:rFonts w:hint="eastAsia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  <w:lang w:val="en-US" w:eastAsia="zh-CN"/>
        </w:rPr>
        <w:t>提升信息公开标准</w:t>
      </w:r>
      <w:r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  <w:lang w:val="en-US" w:eastAsia="zh-CN"/>
        </w:rPr>
        <w:t>，进一步提高我委工作人员业务素质和工作水平，努力创新思维、创新形式，结合本单位实际,着力抓好、全面提升政府信息公开的规范化</w:t>
      </w:r>
      <w:r>
        <w:rPr>
          <w:rFonts w:hint="eastAsia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Times New Roman" w:hAnsi="Times New Roman" w:eastAsia="黑体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按照《国务院办公厅关于印发&lt;政府信息公开信息处理费管理办法&gt;的通知》（国办函〔2020〕109号）规定的按件、按量收费标准，本年度没有产生信息公开处理费。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4480" w:firstLineChars="1400"/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4480" w:firstLineChars="1400"/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4480" w:firstLineChars="1400"/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4480" w:firstLineChars="1400"/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舒城县发展和改革委员会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126" w:firstLineChars="1602"/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2023年1月10日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CFEDCB"/>
    <w:multiLevelType w:val="singleLevel"/>
    <w:tmpl w:val="A1CFEDC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76B315F"/>
    <w:multiLevelType w:val="singleLevel"/>
    <w:tmpl w:val="B76B315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NTE2ZDA5NDVlMjJlMzFhYzY0ZWQ3MWJiN2NkYzEifQ=="/>
  </w:docVars>
  <w:rsids>
    <w:rsidRoot w:val="009A54A0"/>
    <w:rsid w:val="009A54A0"/>
    <w:rsid w:val="00B85D85"/>
    <w:rsid w:val="035C023E"/>
    <w:rsid w:val="039F55BC"/>
    <w:rsid w:val="049E489B"/>
    <w:rsid w:val="0576460A"/>
    <w:rsid w:val="06E77C47"/>
    <w:rsid w:val="0A094617"/>
    <w:rsid w:val="10FB34BD"/>
    <w:rsid w:val="1E7D30EE"/>
    <w:rsid w:val="20CE777C"/>
    <w:rsid w:val="21945AB6"/>
    <w:rsid w:val="2197646B"/>
    <w:rsid w:val="24885449"/>
    <w:rsid w:val="248A1DFD"/>
    <w:rsid w:val="29570E58"/>
    <w:rsid w:val="391A56AA"/>
    <w:rsid w:val="3F19753A"/>
    <w:rsid w:val="420B662E"/>
    <w:rsid w:val="431A7C5C"/>
    <w:rsid w:val="4883621A"/>
    <w:rsid w:val="4AAF0D47"/>
    <w:rsid w:val="4C2E7A89"/>
    <w:rsid w:val="4C5843EA"/>
    <w:rsid w:val="4E012EBA"/>
    <w:rsid w:val="52CB5B9D"/>
    <w:rsid w:val="56F6550E"/>
    <w:rsid w:val="5AA04865"/>
    <w:rsid w:val="5D747195"/>
    <w:rsid w:val="5D805AB2"/>
    <w:rsid w:val="5F90056D"/>
    <w:rsid w:val="63974037"/>
    <w:rsid w:val="6B342182"/>
    <w:rsid w:val="6DB21A61"/>
    <w:rsid w:val="6FE3639E"/>
    <w:rsid w:val="744700B0"/>
    <w:rsid w:val="7759079A"/>
    <w:rsid w:val="78857A74"/>
    <w:rsid w:val="791C02A9"/>
    <w:rsid w:val="7B867C36"/>
    <w:rsid w:val="7F672145"/>
    <w:rsid w:val="7FA1389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1">
    <w:name w:val="_Style 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">
    <w:name w:val="_Style 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2811</Words>
  <Characters>2899</Characters>
  <Lines>8</Lines>
  <Paragraphs>2</Paragraphs>
  <ScaleCrop>false</ScaleCrop>
  <LinksUpToDate>false</LinksUpToDate>
  <CharactersWithSpaces>2904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2022-01-04T02:36:00Z</dcterms:created>
  <dc:creator>gyb1</dc:creator>
  <cp:lastModifiedBy>胡旭</cp:lastModifiedBy>
  <cp:lastPrinted>2023-01-12T09:10:00Z</cp:lastPrinted>
  <dcterms:modified xsi:type="dcterms:W3CDTF">2024-02-21T02:12:35Z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39E9DDEB62E749C1913E94833538C404</vt:lpwstr>
  </property>
</Properties>
</file>