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舒城县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审计</w:t>
      </w:r>
      <w:r>
        <w:rPr>
          <w:rFonts w:hint="eastAsia" w:ascii="方正小标宋简体" w:eastAsia="方正小标宋简体"/>
          <w:sz w:val="44"/>
          <w:szCs w:val="44"/>
        </w:rPr>
        <w:t>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年度报告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根据《中华人民共和国政府信息公开条例》（以下简称《条例》）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《舒城县人民政府办公室关于做好2022年度政府信息公开年度报告编制和发布工作的通知》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要求，现公开舒城县审计局202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年政府信息公开工作年度报告。报告中使用数据统计期限为202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年1月1日至12月31日。如对本报告有疑问，可与舒城县审计局办公室联系(地址：舒城县城关镇桃溪路新世纪大厦七楼办公室，邮编：231300，联系电话：0564-8621256)。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我局全面贯彻《中华人民共和国政府信息公开条例》，坚持“以公开为常态，不公开为例外”，及时、高效、全面地公开政务信息，进一步提高政务公开工作质量和实效。一是做好常态化信息发布。及时对机构基本信息、人事信息、财政资金、行政权力、等栏目信息进行更新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二是坚持把群众最关心、最需要了解的信息作为政务公开的重点，及时向社会发布财政预决算及“三公”经费、部门项目信息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重点做好审计信息公开工作。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根据《条例》的规定和要求，主动及时向社会公告审计结果、审计项目进点及审计相关情况等信息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围绕专项审计、重大政策落实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跟踪审计等重点领域，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其中重点领域公开信息60条，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推动信息公开提质增效。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依申请公开。我局严格遵守《安徽省政府信息公开申请办理答复规范》，及时有效处理依申请公开，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确保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公开的效率和质量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年，我局未接到群众的依申请公开申请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认真做好规范性文件梳理工作，根据县政务公开办要求，及时对继续有效的2件规范性文件格式进行修改；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动态调整主动公开目录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依据县政务公开办有关要求，严格落实“经办人员初审、业务股室负责人复审、分管负责人终审”的信息公开“三审”制度，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确保公开信息无纰漏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；全面排查政务公开栏、微信公众号涉及个人隐私的政府信息，保障公民的隐私安全。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政务公开栏为政府信息公开主要平台，加强日常政务信息的更新发布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平台的维护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二是及时落实省市县要求，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适时对政府信息主动公开目录进行调整，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增设“六稳六保工作专题”，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优化完善政务公开平台栏目设置，让公开更全面、更规范。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建立健全政务公开工作机制，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调整领导小组，明确各股室（单位）工作职责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通过建章立制把政务公开工作推向法制化、规范化、经常化轨道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将政府信息公开纳入机关干部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工作考核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,同时完善社会评议制度，接受群众和社会的监督。2022年我局未出现因信息公开不到位需要进行责任追究的情况。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8F8F8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政务公开工作取得了一些成绩，但与上级的要求相比，还存在一些不足：一是政策解读性内容较少，创新性有待提高，内容和形式不够丰富；二是信息公开的内容还不够全面，应急管理、回应关切和意见征集等栏目需要进一步完善补充；三是信息公开工作的宣传力度还不够，公开渠道较单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工作打算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一是进一步增强政策解读的丰富性和可读性。用深入浅出、通俗易懂的语言，采取图片图表、视频等多种方式进行立体式、多方位解读，让解读信息更可视、可读、可感。二是进一步完善政务公开制度建设。规范公开内容，提高公开质量。进一步做好组织和协调工作，完善政务公开指南，实现信息公开的制度化、规范化、常态化，形成信息公开的长效机制。三是加大对信息公开工作的宣传力度。明确工作职责，多渠道进行信息宣传工作，提高公众对审计信息的知晓度，扩大政务公开工作的普及面，实现电子政务服务于社会、服务于群众的目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 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舒城县审计局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Dc2MjYzNjBlY2Y3M2M4MzUxMDc0NjE5YzczYTgifQ=="/>
  </w:docVars>
  <w:rsids>
    <w:rsidRoot w:val="7BA467B9"/>
    <w:rsid w:val="04162BF9"/>
    <w:rsid w:val="068040E3"/>
    <w:rsid w:val="10BE78CA"/>
    <w:rsid w:val="11100745"/>
    <w:rsid w:val="18890233"/>
    <w:rsid w:val="1B6E4FF5"/>
    <w:rsid w:val="1C18427B"/>
    <w:rsid w:val="1C940EF3"/>
    <w:rsid w:val="200957CD"/>
    <w:rsid w:val="21F3771B"/>
    <w:rsid w:val="22A75129"/>
    <w:rsid w:val="2351005F"/>
    <w:rsid w:val="23B01083"/>
    <w:rsid w:val="265A1B3E"/>
    <w:rsid w:val="272B78A6"/>
    <w:rsid w:val="300F0C54"/>
    <w:rsid w:val="302926C9"/>
    <w:rsid w:val="3255221A"/>
    <w:rsid w:val="341713FC"/>
    <w:rsid w:val="34CE54F3"/>
    <w:rsid w:val="3D4E15F7"/>
    <w:rsid w:val="45B9522F"/>
    <w:rsid w:val="5077588F"/>
    <w:rsid w:val="53316F22"/>
    <w:rsid w:val="59E14752"/>
    <w:rsid w:val="5AFE3B8D"/>
    <w:rsid w:val="5B16571F"/>
    <w:rsid w:val="5ED56FB5"/>
    <w:rsid w:val="5F3E5B12"/>
    <w:rsid w:val="60827AAC"/>
    <w:rsid w:val="6198681D"/>
    <w:rsid w:val="63331A88"/>
    <w:rsid w:val="645A551F"/>
    <w:rsid w:val="6BA8544F"/>
    <w:rsid w:val="6BAE0B4D"/>
    <w:rsid w:val="6F045092"/>
    <w:rsid w:val="7BA467B9"/>
    <w:rsid w:val="7C5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2408</Words>
  <Characters>2483</Characters>
  <Lines>0</Lines>
  <Paragraphs>0</Paragraphs>
  <TotalTime>187</TotalTime>
  <ScaleCrop>false</ScaleCrop>
  <LinksUpToDate>false</LinksUpToDate>
  <CharactersWithSpaces>2531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2023-01-11T13:43:00Z</dcterms:created>
  <dc:creator>sjjyzh</dc:creator>
  <cp:lastModifiedBy>sjjyzh</cp:lastModifiedBy>
  <dcterms:modified xsi:type="dcterms:W3CDTF">2023-01-13T08:15:23Z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B28D5AA0D34447D5860CB02BAD97045D</vt:lpwstr>
  </property>
</Properties>
</file>