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420"/>
        <w:jc w:val="center"/>
        <w:rPr>
          <w:color w:val="auto"/>
          <w:sz w:val="32"/>
          <w:szCs w:val="32"/>
          <w:u w:val="none"/>
        </w:rPr>
      </w:pPr>
      <w:r>
        <w:rPr>
          <w:rStyle w:val="5"/>
          <w:color w:val="auto"/>
          <w:kern w:val="2"/>
          <w:sz w:val="32"/>
          <w:szCs w:val="32"/>
          <w:u w:val="none"/>
          <w:lang w:bidi="ar-SA"/>
        </w:rPr>
        <w:t>202</w:t>
      </w:r>
      <w:r>
        <w:rPr>
          <w:rStyle w:val="5"/>
          <w:rFonts w:hint="eastAsia"/>
          <w:color w:val="auto"/>
          <w:kern w:val="2"/>
          <w:sz w:val="32"/>
          <w:szCs w:val="32"/>
          <w:u w:val="none"/>
          <w:lang w:val="en-US" w:eastAsia="zh-CN" w:bidi="ar-SA"/>
        </w:rPr>
        <w:t>3</w:t>
      </w:r>
      <w:r>
        <w:rPr>
          <w:rStyle w:val="5"/>
          <w:color w:val="auto"/>
          <w:kern w:val="2"/>
          <w:sz w:val="32"/>
          <w:szCs w:val="32"/>
          <w:u w:val="none"/>
          <w:lang w:bidi="ar-SA"/>
        </w:rPr>
        <w:t>年度未年报列入经营异常名录的市场主体</w:t>
      </w:r>
      <w:r>
        <w:rPr>
          <w:rStyle w:val="5"/>
          <w:rFonts w:hint="eastAsia"/>
          <w:color w:val="auto"/>
          <w:kern w:val="2"/>
          <w:sz w:val="32"/>
          <w:szCs w:val="32"/>
          <w:u w:val="none"/>
          <w:lang w:val="en-US" w:eastAsia="zh-CN" w:bidi="ar-SA"/>
        </w:rPr>
        <w:t>227</w:t>
      </w:r>
      <w:r>
        <w:rPr>
          <w:rStyle w:val="5"/>
          <w:color w:val="auto"/>
          <w:kern w:val="2"/>
          <w:sz w:val="32"/>
          <w:szCs w:val="32"/>
          <w:u w:val="none"/>
          <w:lang w:bidi="ar-SA"/>
        </w:rPr>
        <w:t>户</w:t>
      </w:r>
    </w:p>
    <w:tbl>
      <w:tblPr>
        <w:tblStyle w:val="3"/>
        <w:tblW w:w="7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4335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舒城县宏大粮油种植专业合作社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341523NA000067X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舒城县千人桥镇敬田农机专业合作社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341523NA000068X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舒城县孟舟蛋鸭养殖专业合作社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341523NA000078X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舒城县万佛湖农机专业合作社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341523NA000082X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舒城县幸福葡萄种植专业合作社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341523NA000083X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舒城县马河口农机专业合作社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341523NA000085X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舒城县万泰生猪养殖专业合作社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341523NA000091X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舒城县幸福土地流转专业合作社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341523NA000098X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舒城县鑫源农机专业合作社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341523NA000103X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舒城县浩楠种植专业合作社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341523NA000105X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舒城县天赐油菜籽种植专业合作社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341523NA000106X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舒城县欣欣园蔬菜种植专业合作社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341523NA000123X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舒城仙人寨土特产种植专业合作社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341523NA000125X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安徽皖冠山野菜专业合作社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341523NA000134X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舒城县超越中药材种植专业合作社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341523NA001136X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舒城县银丰粮油种植专业合作社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341523NA001148X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舒城县四维家禽养殖专业合作社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341523NA001151X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舒城县三汊河粮油种植专业合作社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341523NA001152X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舒城县志生养兔专业合作社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341523NA001164X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舒城县文扬南瓜种植专业合作社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341523NA001170X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舒城翔美养殖专业合作社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341523NA001175X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舒城县千人桥镇兴隆农机专业合作社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341523NA001178X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舒城县明公生猪养殖专业合作社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341523NA001184X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舒城县桃溪镇正发种植专业合作社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341523NA001193X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舒城县利民薇菜专业合作社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341523NA001195X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舒城胜德种植专业合作社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341523NA001202X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舒城县双银农机专业合作社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341523NA001205X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舒城县双银种植专业合作社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341523NA001206X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舒城县万福流云中药材种植专业合作社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341523NA001208X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舒城县裕丰粮油种植专业合作社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341523NA001215X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舒城海盛农民专业合作社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341523NA001720X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舒城致富农民专业合作社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341523NA001727X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舒城金龙农民专业合作社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341523NA001728X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舒城迦南农民专业合作社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341523NA001731X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舒城瑞景农民专业合作社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341523NA001733X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舒城同文农民专业合作社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341523NA001734X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舒城闸口农民专业合作社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341523NA001739X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舒城兴陶农民专业合作社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341523NA001743X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舒城方畈农民专业合作社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341523NA001745X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舒城倪老农民专业合作社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341523NA001749X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舒城绕湖农民专业合作社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341523NA001752X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舒城张田农民专业合作社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341523NA001754X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舒城树华农民专业合作社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341523NA001756X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舒城小王农民专业合作社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341523NA001757X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舒城兰韵农民专业合作社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341523NA001759X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舒城县良众农民专业合作社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341523NA001760X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舒城黄大仓农民专业合作社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341523NA001761X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舒城姜湾明珠养殖专业合作社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341523NA001762X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舒城沙塘埂农民专业合作社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341523NA001764X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舒城伟创农民专业合作社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341523NA001770X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舒城新年农民专业合作社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341523NA001771X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舒城千人桥农民专业合作社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341523NA001772X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舒城范店农民专业合作社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341523NA001774X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舒城双枣农民专业合作社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341523NA001775X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舒城邵院农民专业合作社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341523NA001777X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舒城杭北农民专业合作社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341523NA001779X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舒城永发种植专业合作社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341523NA001788X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舒城大塘农民专业合作社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341523NA001798X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舒城知恩农民专业合作社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341523NA001802X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舒城一股绳农民专业合作社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341523NA001807X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舒城西河农民专业合作社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341523NA001809X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舒城虎示寨农民专业合作社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341523NA001815X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舒城县柏林乡青峰岭生态养殖专业合作社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341523NA001222X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舒城县贵林肉鸭养殖专业合作社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341523NA001228X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舒城县惠民油茶专业合作社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341523NA001230X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舒城县兴茂养殖专业合作社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341523NA001237X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舒城县干汊河亿源水产养殖专业合作社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341523NA001266X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舒城县五显镇华翔瓜蒌专业合作社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341523NA001268X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舒城县长江家禽养殖专业合作社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341523NA001269X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舒城县春浪水稻种植专业合作社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341523NA001270X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舒城县百神庙镇家园养殖专业合作社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341523NA001272X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舒城县永恒蔬菜种植专业合作社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341523NA001284X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舒城县景仓机插秧专业合作社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341523NA001285X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安徽省领航特种养殖专业合作社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341523NA001292X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舒城县七门堰苗木花卉专业合作社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341523NA001298X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舒城县鑫欣油茶种植专业合作社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341523NA001311X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舒城县五显毛竹专业合作社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341523NA001313X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舒城县东方红生态养殖专业合作社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341523NA001332X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安徽舒城县赛童颜养蜂专业合作社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341523NA001338X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舒城县飞跃苗木花卉专业合作社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341523NA001340X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舒城县千石岩水产养殖专业合作社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341523NA001344X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舒城县河棚红花油茶专业合作社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341523NA001348X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舒城县长兴生猪养殖专业合作社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341523NA001355X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舒城县城关镇绿众种植专业合作社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341523NA001362X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舒城县汤池镇红旗蔬果种植专业合作社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341523NA001375X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舒城县鑫景园林专业合作社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341523NA001382X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舒城县林台山生态养殖专业合作社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341523NA001388X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舒城县舒中有机蔬菜种植专业合作社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341523NA001389X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舒城县永丰丰种植专业合作社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341523NA001390X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安徽亚米油牡丹专业合作社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341523NA001397X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舒城县小河湾水产养殖专业合作社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341523NA001400X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舒城县桃溪镇惠民粮食种植专业合作社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341523NA001408X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舒城县七门堰水利专业合作社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341523NA001411X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舒城福兵蔬菜种植专业合作社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341523NA001467X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舒城良元农民专业合作社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341523NA001832X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舒城兴巢农民专业合作社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341523NA001836X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舒城勤来农民专业合作社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341523NA001837X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舒城秀丰农民专业合作社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341523NA001839X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舒城陶湾农民专业合作社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341523NA001841X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舒城康农农民专业合作社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341523NA001843X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舒城坤鹏油茶专业合作社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341523NA001844X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舒城龙福农民专业合作社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341523NA001848X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舒城山含笑农民专业合作社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341523NA001853X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舒城花岩山金荣农民专业合作社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341523NA001866X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舒城孙家大山农民专业合作社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341523NA001870X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舒城聚鑫福农民专业合作社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341523NA001872X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舒城刘畈农民专业合作社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341523NA001875X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舒城县绿芽春农民专业合作社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341523NA001876X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舒城水郢农民专业合作社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341523NA001877X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舒城县陈山塘农民专业合作社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341523NA001881X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舒城吴老阁农民专业合作社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341523NA001882X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舒城县项老农民专业合作社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341523NA001885X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舒城县石农农民专业合作社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341523NA001888X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舒城县万鸡山农民专业合作社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341523NA001894X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舒城县茗萃农民专业合作社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341523NA001896X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舒城县牛二尖农民专业合作社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341523NA001898X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舒城慧创农民专业合作社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341523NA001902X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舒城县三松农民专业合作社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341523NA001911X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舒城徽舒韵茶叶专业合作社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341523NA001912X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舒城舒龙水产专业合作社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341523NA001917X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舒城县余塝农民专业合作社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341523NA001924X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舒城县先宏种植农民专业合作社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341523NA001929X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舒城虎形山农民专业合作社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341523NA001938X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舒城县林之宝脱贫攻坚造林专业合作社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341523NA001946X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舒城县三银农民专业合作社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341523NA001955X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舒城县舒鸠农民专业合作社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341523NA001958X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舒城钱埠农民专业合作社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341523NA001961X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舒城百丈岩豪猪养殖专业合作社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341523NA001965X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舒城饭米粒养殖专业合作社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341523NA001981X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舒城前岭茶叶农民专业合作社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341523NA001995X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舒城县合同农民专业合作社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341523NA001998X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舒城县彤裕养殖专业合作社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341523NA002000X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舒城县席伟农民专业合作社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341523NA002004X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舒城农隐山茶专业合作社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341523NA002005X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舒城县山中人养殖专业合作社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341523NA002006X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舒城睦荣农民专业合作社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341523NA002010X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舒城县王泊农民专业合作社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341523NA002033X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舒城县舒小兰农民专业合作社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341523NA002051X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舒城县水韵种养专业合作社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341523NA002073X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舒城舒培农民专业合作社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341523NA002075X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六安徽庄有机茶专业合作社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341523NA002094X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舒城县追孟农民专业合作社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341523NA002102X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舒城县吴本友蔬菜种植农民专业合作社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341523NA002103X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舒城县千人桥镇五里桥绿稻红花专业合作社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341523NA002105X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舒城润秦农民专业合作社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341523NA002106X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舒城勇今农产品农民专业合作社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341523NA002120X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舒城县汇发农业发展农民专业合作社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341523NA002130X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舒城县香蜜农业专业合作社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341523NA002138X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安徽卫星农民专业合作社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341523NA002139X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舒城县鲍桥绿稻红花专业合作社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341523NA002141X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舒城县东耀绿稻红花专业合作社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341523NA002144X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舒城县张家湾绿稻红花专业合作社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341523NA002145X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舒城县祖合绿稻红花专业合作社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341523NA002146X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舒城县五和丰植保服务专业合作社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341523NA001485X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舒城县增元绿稻红花专业合作社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341523NA002147X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舒城县创美农民专业合作社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341523NA002152X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安徽智谷农业科技专业合作社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341523NA002153X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舒城煜彦农民专业合作社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341523NA002156X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舒城县千人桥完备舒兴机插秧专业合作社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341523NA002167X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舒城青皮树水果坚果专业合作社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341523NA002168X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舒城华灿秸秆加工专业合作社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341523NA002169X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安徽郎牌农业农民专业合作社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341523NA002178X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舒城溪琼农民专业合作社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341523NA002185X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舒城县满园辰农民专业合作社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341523NA002194X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舒城县老捌粮油种植专业合作社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341523NA002201X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舒城县九畹农民专业合作社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341523NA002202X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舒城县袁塘春暖花开水稻种植农民专业合作社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341523NA002207X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舒城县金穗粮食收购农民专业合作社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341523NA002214X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舒城赵岗小谈水稻种植农民专业合作社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341523NA002215X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舒城县亿梦生态农业专业合作社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341523NA002216X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舒城县梁霞种植农民专业合作社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341523NA002217X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舒城县艳奎种植专业合作社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341523NA002220X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舒城勇君农业种植专业合作社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341523NA002223X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舒城县众诚中药材种植农民专业合作社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341523NA002224X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舒城县来文农业专业合作社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341523NA002229X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舒城县春华秋实种植农民专业合作社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341523NA002230X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舒城县秋至水稻种植农民专业合作社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341523NA002231X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舒城县烽收水稻种植农民专业合作社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341523NA002232X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舒城县务实水稻种植农民专业合作社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341523NA002234X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舒城达银农产品加工专业合作社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341523NA002235X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舒城县遇丰水稻种植农民专业合作社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341523NA002236X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舒城成鲁种植农民专业合作社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341523NA002237X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舒城县五和丰种植专业合作社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341523NA001486X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舒城县双尖茶叶专业合作社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341523NA001490X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舒城县舒茶镇三拐村养鸡专业合作社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341523NA001519X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舒城县干汊河为民农资专业合作社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341523NA000010X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舒城县诚信粮食油料专业合作社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341523NA000016X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舒城县路里木材加工经营专业合作社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341523NA000019X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舒城县杭埠养猪专业合作社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341523NA000022X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舒城县河棚茶叶专业合作社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341523NA000030X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舒城县银城蜂业专业合作社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341523NA000031X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舒城县民生食用菌专业合作社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341523NA000040X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舒城县张屋蔬菜专业合作社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341523NA000041X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舒城县徽丰种植专业合作社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341523NA000049X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舒城县五显迎风养猪专业合作社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341523NA000063X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舒城县旭日畜禽农民专业合作社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341523NA001524X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舒城县华胜农民专业合作社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341523NA001537X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舒城县贤长农民专业合作社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341523NA001538X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舒城南河农业专业合作社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341523NA001553X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舒城县宣氏农民专业合作社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341523NA001555X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舒城县上七里河农民专业合作社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341523NA001565X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舒城县自然农民专业合作社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341523NA001566X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舒城县柳丰农民专业合作社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341523NA001573X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舒城县宏达农民专业合作社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341523NA001588X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舒城县济公山农民专业合作社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341523NA001591X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舒城县永辉农民专业合作社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341523NA001594X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舒城县童拐门农民专业合作社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341523NA001603X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舒城县华聚农民专业合作社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341523NA001608X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舒城县国玲农民专业合作社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341523NA001616X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舒城县延福堂农民专业合作社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341523NA001622X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舒城白桑园农民专业合作社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341523NA001626X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舒城三里坚农民专业合作社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341523NA001628X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舒城县安东农民专业合作社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341523NA001637X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舒城县良田农民专业合作社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341523NA001638X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舒城仙米尖农民专业合作社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341523NA001648X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舒城九桠农民专业合作社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341523NA001651X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舒城普明农民专业合作社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341523NA001659X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舒城油坊农民专业合作社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341523NA001665X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舒城神仙府农民专业合作社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341523NA001675X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舒城康源农民专业合作社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341523NA001679X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舒城县舒胜农民专业合作社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341523NA001681X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舒城长根农民专业合作社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341523NA001694X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舒城安城农民专业合作社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341523NA001700X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舒城德众农民专业合作社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341523NA001709X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舒城鹿起山农民专业合作社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341523NA001710X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舒城云友农民专业合作社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341523NA001717X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43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舒城忠友农民专业合作社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341523NA001719X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ZDFmYWQ3NWI1NWVjMjIyMWM4Y2FmN2QzYjQ1NmMifQ=="/>
  </w:docVars>
  <w:rsids>
    <w:rsidRoot w:val="16AD4CFD"/>
    <w:rsid w:val="08024BB2"/>
    <w:rsid w:val="0F934153"/>
    <w:rsid w:val="0FB6512D"/>
    <w:rsid w:val="11AE7A78"/>
    <w:rsid w:val="16AD4CFD"/>
    <w:rsid w:val="44291486"/>
    <w:rsid w:val="5595543F"/>
    <w:rsid w:val="66F37543"/>
    <w:rsid w:val="6CA55F1B"/>
    <w:rsid w:val="79675775"/>
    <w:rsid w:val="7B31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2024-07-05T03:13:00Z</dcterms:created>
  <dc:creator>县市场监督管理局收文员</dc:creator>
  <cp:lastModifiedBy>县市场监督管理局收文员</cp:lastModifiedBy>
  <dcterms:modified xsi:type="dcterms:W3CDTF">2024-07-05T03:14:12Z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EB12A34279C0490DA5C2A9EC3CBFC69D_11</vt:lpwstr>
  </property>
</Properties>
</file>