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F16D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 w:val="0"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方正仿宋_GBK" w:hAnsi="方正仿宋_GBK" w:eastAsia="方正仿宋_GBK" w:cs="方正仿宋_GBK"/>
          <w:b/>
          <w:bCs w:val="0"/>
          <w:snapToGrid w:val="0"/>
          <w:kern w:val="44"/>
          <w:sz w:val="32"/>
          <w:szCs w:val="32"/>
          <w:shd w:val="clear" w:color="auto" w:fill="FFFFFF"/>
          <w:lang w:val="en-US" w:bidi="ar"/>
        </w:rPr>
        <w:t>附件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</w:t>
      </w:r>
    </w:p>
    <w:p w14:paraId="3C3C467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88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  <w:t>2024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  <w:t>－</w:t>
      </w:r>
      <w:r>
        <w:rPr>
          <w:rFonts w:hint="eastAsia" w:ascii="Times New Roman" w:hAnsi="Times New Roman" w:eastAsia="方正小标宋_GBK" w:cs="Times New Roman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  <w:t>2026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  <w:t>年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44"/>
          <w:sz w:val="44"/>
          <w:szCs w:val="44"/>
          <w:shd w:val="clear" w:color="auto" w:fill="FFFFFF"/>
          <w:lang w:val="en-US" w:eastAsia="zh-CN" w:bidi="ar"/>
        </w:rPr>
        <w:t>舒城县</w:t>
      </w:r>
      <w:r>
        <w:rPr>
          <w:rFonts w:hint="eastAsia" w:ascii="方正小标宋_GBK" w:hAnsi="方正小标宋_GBK" w:eastAsia="方正小标宋_GBK" w:cs="方正小标宋_GBK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  <w:t>农机购置与应用</w:t>
      </w:r>
    </w:p>
    <w:p w14:paraId="44132BF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2640" w:firstLineChars="600"/>
        <w:jc w:val="both"/>
        <w:textAlignment w:val="auto"/>
        <w:rPr>
          <w:rFonts w:hint="eastAsia" w:ascii="方正小标宋_GBK" w:hAnsi="方正小标宋_GBK" w:eastAsia="方正小标宋_GBK" w:cs="方正小标宋_GBK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kern w:val="44"/>
          <w:sz w:val="44"/>
          <w:szCs w:val="44"/>
          <w:shd w:val="clear" w:color="auto" w:fill="FFFFFF"/>
          <w:lang w:val="en-US" w:bidi="ar"/>
        </w:rPr>
        <w:t>补贴机具种类范围</w:t>
      </w:r>
      <w:bookmarkEnd w:id="0"/>
    </w:p>
    <w:p w14:paraId="4AC5222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方正仿宋_GBK" w:hAnsi="方正仿宋_GBK" w:eastAsia="方正仿宋_GBK" w:cs="方正仿宋_GBK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（</w:t>
      </w:r>
      <w:r>
        <w:rPr>
          <w:rFonts w:hint="default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default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大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类4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个小类13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个</w:t>
      </w:r>
      <w:r>
        <w:rPr>
          <w:rFonts w:hint="eastAsia" w:ascii="方正仿宋_GBK" w:hAnsi="方正仿宋_GBK" w:eastAsia="方正仿宋_GBK" w:cs="方正仿宋_GBK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品目）</w:t>
      </w:r>
    </w:p>
    <w:p w14:paraId="5E611EA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1.耕整地机械</w:t>
      </w:r>
    </w:p>
    <w:p w14:paraId="48F8C2E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1.1耕地机械</w:t>
      </w:r>
    </w:p>
    <w:p w14:paraId="5B98741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1.1.1犁</w:t>
      </w:r>
    </w:p>
    <w:p w14:paraId="3D5C82E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1.1.2旋耕机</w:t>
      </w:r>
    </w:p>
    <w:p w14:paraId="3B0C931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1.1.3微型耕耘机</w:t>
      </w:r>
    </w:p>
    <w:p w14:paraId="4776C78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1.1.4耕整机</w:t>
      </w:r>
    </w:p>
    <w:p w14:paraId="5A444E6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1.1.5深松机</w:t>
      </w:r>
    </w:p>
    <w:p w14:paraId="4D55C53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1.1.6开沟机</w:t>
      </w:r>
    </w:p>
    <w:p w14:paraId="1FD164C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1.1.7机耕（滚）船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ab/>
      </w:r>
    </w:p>
    <w:p w14:paraId="6DDE9F4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1.2整地机械</w:t>
      </w:r>
    </w:p>
    <w:p w14:paraId="488A4AE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1.2.1耙（限圆盘耙、驱动耙）</w:t>
      </w:r>
    </w:p>
    <w:p w14:paraId="135FE8C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1.2.2埋茬起浆机</w:t>
      </w:r>
    </w:p>
    <w:p w14:paraId="399BB85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1.2.3起垄机</w:t>
      </w:r>
    </w:p>
    <w:p w14:paraId="7CE57CE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1.2.4筑埂机</w:t>
      </w:r>
    </w:p>
    <w:p w14:paraId="4F4769B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1.2.5灭茬机（不含平茬机、宿根整理机）</w:t>
      </w:r>
    </w:p>
    <w:p w14:paraId="097D571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1.2.6铺膜机</w:t>
      </w:r>
    </w:p>
    <w:p w14:paraId="4A7FCE0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1.3耕整地联合作业机械（可含施肥功能）</w:t>
      </w:r>
    </w:p>
    <w:p w14:paraId="1122110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1.3.1联合整地机</w:t>
      </w:r>
    </w:p>
    <w:p w14:paraId="453AB07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1.3.2深松整地联合作业机</w:t>
      </w:r>
    </w:p>
    <w:p w14:paraId="100EC6C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2.种植施肥机械</w:t>
      </w:r>
    </w:p>
    <w:p w14:paraId="5DC4CC3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2.1种子播前处理和育苗机械设备</w:t>
      </w:r>
    </w:p>
    <w:p w14:paraId="2B82399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2.1.1种子催芽机</w:t>
      </w:r>
    </w:p>
    <w:p w14:paraId="2AFF90B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2.1.2苗床用土粉碎机</w:t>
      </w:r>
    </w:p>
    <w:p w14:paraId="5DB5BCB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2.1.3育秧（苗）播种设备</w:t>
      </w:r>
    </w:p>
    <w:p w14:paraId="0804BB3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2.1.4营养钵压制机</w:t>
      </w:r>
    </w:p>
    <w:p w14:paraId="159A296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2.2播种机械（可含施肥功能）</w:t>
      </w:r>
    </w:p>
    <w:p w14:paraId="67283F8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2.2.1条播机</w:t>
      </w:r>
    </w:p>
    <w:p w14:paraId="31189D4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2.2.2穴播机</w:t>
      </w:r>
    </w:p>
    <w:p w14:paraId="4E57F09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2.2.3单粒（精密）播种机</w:t>
      </w:r>
    </w:p>
    <w:p w14:paraId="0474E3D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2.2.4根（块）茎种子播种机</w:t>
      </w:r>
    </w:p>
    <w:p w14:paraId="5FCE365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2.3耕整地播种作业机械（可含施肥功能）</w:t>
      </w:r>
    </w:p>
    <w:p w14:paraId="2D07F08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2.3.1旋耕播种机</w:t>
      </w:r>
    </w:p>
    <w:p w14:paraId="276AEBA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2.3.2铺膜（带）播种机</w:t>
      </w:r>
    </w:p>
    <w:p w14:paraId="4253911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2.4栽植机械</w:t>
      </w:r>
    </w:p>
    <w:p w14:paraId="0E75765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2.4.1插秧机</w:t>
      </w:r>
    </w:p>
    <w:p w14:paraId="2D72E82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2.4.2抛秧机</w:t>
      </w:r>
    </w:p>
    <w:p w14:paraId="533D9CA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2.4.3移栽机</w:t>
      </w:r>
    </w:p>
    <w:p w14:paraId="469DB35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2.5施肥机械</w:t>
      </w:r>
    </w:p>
    <w:p w14:paraId="78BF9D4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2.5.1撒（抛）肥机</w:t>
      </w:r>
    </w:p>
    <w:p w14:paraId="17B2AD7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2.5.2侧深施肥装置</w:t>
      </w:r>
    </w:p>
    <w:p w14:paraId="438B7B1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3.田间管理机械</w:t>
      </w:r>
    </w:p>
    <w:p w14:paraId="4ECC4A6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3.1中耕机械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ab/>
      </w:r>
    </w:p>
    <w:p w14:paraId="47B7126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3.1.1中耕机（含水田除草机）</w:t>
      </w:r>
    </w:p>
    <w:p w14:paraId="727EC3A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3.1.2田园管理机</w:t>
      </w:r>
    </w:p>
    <w:p w14:paraId="53964C6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3.2植保机械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ab/>
      </w:r>
    </w:p>
    <w:p w14:paraId="136A8BD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3.2.1喷雾机</w:t>
      </w:r>
    </w:p>
    <w:p w14:paraId="2D1008E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3.2.2农用（植保）无人驾驶航空器（可含撒播等功能）</w:t>
      </w:r>
    </w:p>
    <w:p w14:paraId="0BC57A3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3.3修剪防护管理机械</w:t>
      </w:r>
    </w:p>
    <w:p w14:paraId="5649151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3.3.1修剪机</w:t>
      </w:r>
    </w:p>
    <w:p w14:paraId="3ECFAFF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3.3.2枝条切碎机</w:t>
      </w:r>
    </w:p>
    <w:p w14:paraId="5553402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3.3.3农用升降作业平台</w:t>
      </w:r>
    </w:p>
    <w:p w14:paraId="0429EBE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4.灌溉机械</w:t>
      </w:r>
    </w:p>
    <w:p w14:paraId="243848B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4.1喷灌机械</w:t>
      </w:r>
    </w:p>
    <w:p w14:paraId="32FBD72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4.1.1喷灌机</w:t>
      </w:r>
    </w:p>
    <w:p w14:paraId="1453E37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4.2微灌设备</w:t>
      </w:r>
    </w:p>
    <w:p w14:paraId="5EDC7A4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4.2.1灌溉首部</w:t>
      </w:r>
    </w:p>
    <w:p w14:paraId="31D62A7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5.收获机械</w:t>
      </w:r>
    </w:p>
    <w:p w14:paraId="4E311AF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5.1粮食作物收获机械</w:t>
      </w:r>
    </w:p>
    <w:p w14:paraId="3A1E0BE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5.1.1脱粒机</w:t>
      </w:r>
    </w:p>
    <w:p w14:paraId="14191C5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5.1.2谷物联合收割机</w:t>
      </w:r>
    </w:p>
    <w:p w14:paraId="76D1766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5.1.3玉米收获机</w:t>
      </w:r>
    </w:p>
    <w:p w14:paraId="038C5F0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5.1.4薯类收获机</w:t>
      </w:r>
    </w:p>
    <w:p w14:paraId="1601EEF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5.2棉麻作物收获机械</w:t>
      </w:r>
    </w:p>
    <w:p w14:paraId="1602525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5.3油料作物收获机械</w:t>
      </w:r>
    </w:p>
    <w:p w14:paraId="213DC54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5.3.1大豆收获机</w:t>
      </w:r>
    </w:p>
    <w:p w14:paraId="1055C05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5.3.2花生收获机</w:t>
      </w:r>
    </w:p>
    <w:p w14:paraId="2D90C0B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5.3.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油菜籽收获机</w:t>
      </w:r>
    </w:p>
    <w:p w14:paraId="4613398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5.4果菜茶烟草药收获机械</w:t>
      </w:r>
    </w:p>
    <w:p w14:paraId="7BBD47A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5.4.1叶类采收机</w:t>
      </w:r>
    </w:p>
    <w:p w14:paraId="6B9C7E4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5.4.2果类收获机</w:t>
      </w:r>
    </w:p>
    <w:p w14:paraId="55E10E2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5.4.3瓜类采收机（含瓜蒌脱皮洗籽机）</w:t>
      </w:r>
    </w:p>
    <w:p w14:paraId="09A9108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 xml:space="preserve">5.4.4根（茎）类收获机 </w:t>
      </w:r>
    </w:p>
    <w:p w14:paraId="64C3861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5.5秸秆收集处理机械</w:t>
      </w:r>
    </w:p>
    <w:p w14:paraId="2D3A7AD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5.5.1秸秆粉碎还田机</w:t>
      </w:r>
    </w:p>
    <w:p w14:paraId="597EBAF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5.6收获割台</w:t>
      </w:r>
    </w:p>
    <w:p w14:paraId="20CD062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5.6.1大豆收获专用割台</w:t>
      </w:r>
    </w:p>
    <w:p w14:paraId="7C4CA43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5.6.2玉米收获专用割台</w:t>
      </w:r>
    </w:p>
    <w:p w14:paraId="3B51B8B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6.设施种植机械</w:t>
      </w:r>
    </w:p>
    <w:p w14:paraId="7EB78CA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6.1设施栽培设备</w:t>
      </w:r>
    </w:p>
    <w:p w14:paraId="5D3C21E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6.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.1温室骨架</w:t>
      </w:r>
    </w:p>
    <w:p w14:paraId="03ADF95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6.2食用菌生产设备</w:t>
      </w:r>
    </w:p>
    <w:p w14:paraId="5F20907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6.2.1菌料灭菌设备</w:t>
      </w:r>
    </w:p>
    <w:p w14:paraId="32C3D61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6.2.2菌料装瓶（袋）机</w:t>
      </w:r>
    </w:p>
    <w:p w14:paraId="3F778AA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6.2.3其他食用菌生产设备（含移动式智慧菌房）</w:t>
      </w:r>
    </w:p>
    <w:p w14:paraId="53C73CD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7.田间监测及作业监控设备</w:t>
      </w:r>
    </w:p>
    <w:p w14:paraId="723ED11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7.1田间作业监控设备</w:t>
      </w:r>
    </w:p>
    <w:p w14:paraId="4A5B15E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7.1.1辅助驾驶（系统）设备（含渔船用）</w:t>
      </w:r>
    </w:p>
    <w:p w14:paraId="5D225DF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8.种植业废弃物处理设备</w:t>
      </w:r>
    </w:p>
    <w:p w14:paraId="73405D3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8.1农田废弃物收集设备</w:t>
      </w:r>
    </w:p>
    <w:p w14:paraId="3AAAADB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8.1.1残膜回收机</w:t>
      </w:r>
    </w:p>
    <w:p w14:paraId="320F963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8.2农作物废弃物处理设备</w:t>
      </w:r>
    </w:p>
    <w:p w14:paraId="3EAC30E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8.2.1生物质气化设备</w:t>
      </w:r>
    </w:p>
    <w:p w14:paraId="3828463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8.2.2秸秆压块（粒、棒）机</w:t>
      </w:r>
    </w:p>
    <w:p w14:paraId="5389400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9.饲料（草）收获加工运输设备</w:t>
      </w:r>
    </w:p>
    <w:p w14:paraId="3A92697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9.1饲料（草）收获机械</w:t>
      </w:r>
    </w:p>
    <w:p w14:paraId="6CAE23A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9.1.1割草（压扁）机</w:t>
      </w:r>
    </w:p>
    <w:p w14:paraId="48B0208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9.1.2搂草机</w:t>
      </w:r>
    </w:p>
    <w:p w14:paraId="7FA8851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9.1.3打（压）捆机</w:t>
      </w:r>
    </w:p>
    <w:p w14:paraId="2012DAB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9.1.4草捆包膜机</w:t>
      </w:r>
    </w:p>
    <w:p w14:paraId="3925A54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9.1.5青（黄）饲料收获机</w:t>
      </w:r>
    </w:p>
    <w:p w14:paraId="1C673C5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9.1.6打捆包膜机</w:t>
      </w:r>
    </w:p>
    <w:p w14:paraId="7334611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9.2饲料（草）加工机械</w:t>
      </w:r>
    </w:p>
    <w:p w14:paraId="2CC1BEE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9.2.1铡草机</w:t>
      </w:r>
    </w:p>
    <w:p w14:paraId="727106C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9.2.2青贮切碎机</w:t>
      </w:r>
    </w:p>
    <w:p w14:paraId="699FF70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9.2.3饲料（草）粉碎机</w:t>
      </w:r>
    </w:p>
    <w:p w14:paraId="44A39DA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9.2.4颗粒饲料压制机</w:t>
      </w:r>
    </w:p>
    <w:p w14:paraId="121F9E2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9.2.5饲料混合机</w:t>
      </w:r>
    </w:p>
    <w:p w14:paraId="6ADBC8F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9.2.6饲料膨化机</w:t>
      </w:r>
    </w:p>
    <w:p w14:paraId="2CCDEA7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9.2.7全混合日粮制备机</w:t>
      </w:r>
    </w:p>
    <w:p w14:paraId="6DB3403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9.3饲料（草）搬运机械</w:t>
      </w:r>
    </w:p>
    <w:p w14:paraId="3E801B7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9.3.1饲草捆收集机</w:t>
      </w:r>
    </w:p>
    <w:p w14:paraId="1A73839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10.畜禽养殖机械</w:t>
      </w:r>
    </w:p>
    <w:p w14:paraId="7F68D2F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10.1畜禽养殖成套设备</w:t>
      </w:r>
    </w:p>
    <w:p w14:paraId="60AAE71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10.1.1蜜蜂养殖设备</w:t>
      </w:r>
    </w:p>
    <w:p w14:paraId="552F7BB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10.2畜禽繁育设备</w:t>
      </w:r>
    </w:p>
    <w:p w14:paraId="6A0F857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10.2.1孵化机</w:t>
      </w:r>
    </w:p>
    <w:p w14:paraId="2710E2F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10.2.2其他畜禽繁育设备（含畜禽层叠养殖设备）</w:t>
      </w:r>
    </w:p>
    <w:p w14:paraId="5574543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10.3饲养设备</w:t>
      </w:r>
    </w:p>
    <w:p w14:paraId="50AB982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10.3.1喂（送）料机</w:t>
      </w:r>
    </w:p>
    <w:p w14:paraId="5DC5155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11.畜禽产品采集储运设备</w:t>
      </w:r>
    </w:p>
    <w:p w14:paraId="3F5DA55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11.1畜禽产品采集设备</w:t>
      </w:r>
    </w:p>
    <w:p w14:paraId="227F2FB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11.1.1挤奶机</w:t>
      </w:r>
    </w:p>
    <w:p w14:paraId="52390BA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11.1.2生鲜乳速冷设备</w:t>
      </w:r>
    </w:p>
    <w:p w14:paraId="3A86723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11.1.3散装乳冷藏罐</w:t>
      </w:r>
    </w:p>
    <w:p w14:paraId="6753E5F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11.2畜禽产品储运设备</w:t>
      </w:r>
    </w:p>
    <w:p w14:paraId="44D47F3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11.2.1储奶罐</w:t>
      </w:r>
    </w:p>
    <w:p w14:paraId="74E4FCA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12.畜禽养殖废弃物及病死畜禽处理设备</w:t>
      </w:r>
    </w:p>
    <w:p w14:paraId="381F40C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12.1畜禽粪污资源化利用设备</w:t>
      </w:r>
    </w:p>
    <w:p w14:paraId="266F8DA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12.1.1清粪机</w:t>
      </w:r>
    </w:p>
    <w:p w14:paraId="11EDD9A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12.1.2畜禽粪污固液分离机</w:t>
      </w:r>
    </w:p>
    <w:p w14:paraId="7828E73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12.1.3畜禽粪便发酵处理设备</w:t>
      </w:r>
    </w:p>
    <w:p w14:paraId="2640B80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12.1.4畜禽粪便干燥设备</w:t>
      </w:r>
    </w:p>
    <w:p w14:paraId="4EA7889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12.1.5畜禽粪便翻堆设备</w:t>
      </w:r>
    </w:p>
    <w:p w14:paraId="1B597FF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12.1.6沼液沼渣抽排设备</w:t>
      </w:r>
    </w:p>
    <w:p w14:paraId="3AD8F1E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12.2病死畜禽储运及处理设备</w:t>
      </w:r>
    </w:p>
    <w:p w14:paraId="2D1A277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12.2.1病死畜禽处理设备</w:t>
      </w:r>
    </w:p>
    <w:p w14:paraId="4F5118C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13.水产养殖机械</w:t>
      </w:r>
    </w:p>
    <w:p w14:paraId="74795CA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13.1水产养殖成套设备</w:t>
      </w:r>
    </w:p>
    <w:p w14:paraId="234434F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13.1.1网箱养殖装置</w:t>
      </w:r>
    </w:p>
    <w:p w14:paraId="3080196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13.1.2箱式养殖装置（含箱式养殖设备）</w:t>
      </w:r>
    </w:p>
    <w:p w14:paraId="1870C7D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13.2投饲机械</w:t>
      </w:r>
    </w:p>
    <w:p w14:paraId="2C75A60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13.2.1投（饲）饵机</w:t>
      </w:r>
    </w:p>
    <w:p w14:paraId="7F90A95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水质调控设备</w:t>
      </w:r>
    </w:p>
    <w:p w14:paraId="6DDF88E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.1增氧机</w:t>
      </w:r>
    </w:p>
    <w:p w14:paraId="27DCE0E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13.3.2水质调控监控设备</w:t>
      </w:r>
    </w:p>
    <w:p w14:paraId="271D4FA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14.种子初加工机械</w:t>
      </w:r>
    </w:p>
    <w:p w14:paraId="28850E9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14.1种子初加工机械</w:t>
      </w:r>
    </w:p>
    <w:p w14:paraId="6F0802A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14.1.1种子清选机</w:t>
      </w:r>
    </w:p>
    <w:p w14:paraId="5F547D4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14.1.2 种子包装机（含粮食包装机）</w:t>
      </w:r>
    </w:p>
    <w:p w14:paraId="707952B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15.粮油糖初加工机械</w:t>
      </w:r>
    </w:p>
    <w:p w14:paraId="5F84212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15.1粮食初加工机械</w:t>
      </w:r>
    </w:p>
    <w:p w14:paraId="33929F4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15.1.1粮食清选机</w:t>
      </w:r>
    </w:p>
    <w:p w14:paraId="4612A58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15.1.2谷物（粮食）干燥机（烘干机）（含平床式粮食干燥机）</w:t>
      </w:r>
    </w:p>
    <w:p w14:paraId="1B316E9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15.1.3碾米机</w:t>
      </w:r>
    </w:p>
    <w:p w14:paraId="444D673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15.1.4粮食色选机</w:t>
      </w:r>
    </w:p>
    <w:p w14:paraId="2538A1A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15.1.5磨粉机</w:t>
      </w:r>
    </w:p>
    <w:p w14:paraId="24253FA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15.1.6其他粮食初加工机械（含烘干中心成套设备）</w:t>
      </w:r>
    </w:p>
    <w:p w14:paraId="53F341A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15.2油料初加工机械</w:t>
      </w:r>
    </w:p>
    <w:p w14:paraId="35CDABB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15.2.1油菜籽干燥机</w:t>
      </w:r>
    </w:p>
    <w:p w14:paraId="2F664E2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15.2.2油料果（籽）脱（剥）壳机</w:t>
      </w:r>
    </w:p>
    <w:p w14:paraId="10A1084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.果菜茶初加工机械</w:t>
      </w:r>
    </w:p>
    <w:p w14:paraId="241A2CA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.1果蔬初加工机械</w:t>
      </w:r>
    </w:p>
    <w:p w14:paraId="75CEECE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.1.1果蔬分级机</w:t>
      </w:r>
    </w:p>
    <w:p w14:paraId="4387E07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.1.2果蔬清洗机</w:t>
      </w:r>
    </w:p>
    <w:p w14:paraId="67F22D3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.1.3水果打蜡机</w:t>
      </w:r>
    </w:p>
    <w:p w14:paraId="3A3D3A8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.1.4果蔬干燥机</w:t>
      </w:r>
    </w:p>
    <w:p w14:paraId="1BB4976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.1.5脱蓬（脯）机</w:t>
      </w:r>
    </w:p>
    <w:p w14:paraId="04396E6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.1.6干坚果脱壳机</w:t>
      </w:r>
    </w:p>
    <w:p w14:paraId="6B2B6CA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.1.7果蔬去皮机（含雷竹笋剥皮机）</w:t>
      </w:r>
    </w:p>
    <w:p w14:paraId="70FF6A1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.1.8果蔬冷藏保鲜设备</w:t>
      </w:r>
    </w:p>
    <w:p w14:paraId="7E87B50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.2茶叶初加工机械</w:t>
      </w:r>
    </w:p>
    <w:p w14:paraId="4A198DF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.2.1茶叶做青机</w:t>
      </w:r>
    </w:p>
    <w:p w14:paraId="3B89F76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.2.2茶叶杀青机</w:t>
      </w:r>
    </w:p>
    <w:p w14:paraId="571EB44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.2.3茶叶揉捻机</w:t>
      </w:r>
    </w:p>
    <w:p w14:paraId="1F554B9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.2.4茶叶压扁机</w:t>
      </w:r>
    </w:p>
    <w:p w14:paraId="506AB0B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.2.5茶叶理条机</w:t>
      </w:r>
    </w:p>
    <w:p w14:paraId="6B1ED2D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.2.6茶叶炒（烘）干机（含茶叶红外紧条机）</w:t>
      </w:r>
    </w:p>
    <w:p w14:paraId="11A2F12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.2.7茶叶清选机</w:t>
      </w:r>
    </w:p>
    <w:p w14:paraId="529A1CD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.2.8茶叶色选机</w:t>
      </w:r>
    </w:p>
    <w:p w14:paraId="1D5C40B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.2.9茶叶输送机</w:t>
      </w:r>
    </w:p>
    <w:p w14:paraId="68587AD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.草药、香料、烟草初加工机械</w:t>
      </w:r>
    </w:p>
    <w:p w14:paraId="1D2E927C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.1草药初加工机械</w:t>
      </w:r>
    </w:p>
    <w:p w14:paraId="2B7B49B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.1.1草药截断机（含中药材切片切块机）</w:t>
      </w:r>
    </w:p>
    <w:p w14:paraId="270BB60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.农用动力机械</w:t>
      </w:r>
    </w:p>
    <w:p w14:paraId="5E4CAF8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.1拖拉机</w:t>
      </w:r>
    </w:p>
    <w:p w14:paraId="2AFFB03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.1.1轮式拖拉机</w:t>
      </w:r>
    </w:p>
    <w:p w14:paraId="629F32D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8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.1.2履带式拖拉机</w:t>
      </w:r>
    </w:p>
    <w:p w14:paraId="2ADF64F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19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.农用搬运机械</w:t>
      </w:r>
    </w:p>
    <w:p w14:paraId="3CA4A72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19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.1农用运输机械</w:t>
      </w:r>
    </w:p>
    <w:p w14:paraId="35783FD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19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.1.1轨道运输机</w:t>
      </w:r>
    </w:p>
    <w:p w14:paraId="1580135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.设施环境控制设备</w:t>
      </w:r>
    </w:p>
    <w:p w14:paraId="0CCE226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.1设施环境控制设备</w:t>
      </w:r>
    </w:p>
    <w:p w14:paraId="0713772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.1.1拉幕（卷帘）设备</w:t>
      </w:r>
    </w:p>
    <w:p w14:paraId="74F2E76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.1.2加温设备</w:t>
      </w:r>
    </w:p>
    <w:p w14:paraId="60C834E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0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 xml:space="preserve">.1.3湿帘降温设备 </w:t>
      </w:r>
    </w:p>
    <w:p w14:paraId="05DA00D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.农田基本建设机械</w:t>
      </w:r>
    </w:p>
    <w:p w14:paraId="79B9FD7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.1平地机械（限与拖拉机配套）</w:t>
      </w:r>
    </w:p>
    <w:p w14:paraId="5FEC53D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</w:pP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2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hint="eastAsia" w:ascii="Times New Roman" w:hAnsi="Times New Roman" w:eastAsia="方正仿宋_GBK" w:cs="Times New Roman"/>
          <w:bCs/>
          <w:snapToGrid w:val="0"/>
          <w:kern w:val="44"/>
          <w:sz w:val="32"/>
          <w:szCs w:val="32"/>
          <w:shd w:val="clear" w:color="auto" w:fill="FFFFFF"/>
          <w:lang w:val="en-US" w:bidi="ar"/>
        </w:rPr>
        <w:t>.1.1平地机</w:t>
      </w:r>
    </w:p>
    <w:p w14:paraId="4D0482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TEyYzU3OTk1OGE3Mjc1ZmI3OTgwMDFkZGE0OTcifQ=="/>
  </w:docVars>
  <w:rsids>
    <w:rsidRoot w:val="4D8533E1"/>
    <w:rsid w:val="4D8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2024-12-04T07:20:00Z</dcterms:created>
  <dc:creator>勿忘心安</dc:creator>
  <cp:lastModifiedBy>勿忘心安</cp:lastModifiedBy>
  <dcterms:modified xsi:type="dcterms:W3CDTF">2024-12-04T07:21:13Z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A2CECA70A78D4FC999CA80B12346085D_11</vt:lpwstr>
  </property>
</Properties>
</file>