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BE1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200" w:right="0" w:hanging="2200" w:hangingChars="500"/>
        <w:jc w:val="both"/>
        <w:textAlignment w:val="auto"/>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pPr>
    </w:p>
    <w:p w14:paraId="10CD31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199" w:leftChars="209" w:right="0" w:hanging="1760" w:hangingChars="400"/>
        <w:jc w:val="both"/>
        <w:textAlignment w:val="auto"/>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舒城县人力资源和社会保障局</w:t>
      </w:r>
      <w:r>
        <w:rPr>
          <w:rFonts w:hint="default" w:ascii="Times New Roman" w:hAnsi="Times New Roman" w:eastAsia="方正小标宋_GBK" w:cs="Times New Roman"/>
          <w:i w:val="0"/>
          <w:iCs w:val="0"/>
          <w:caps w:val="0"/>
          <w:color w:val="000000"/>
          <w:spacing w:val="0"/>
          <w:sz w:val="44"/>
          <w:szCs w:val="44"/>
          <w:shd w:val="clear" w:fill="FFFFFF"/>
          <w:lang w:val="en-US" w:eastAsia="zh-CN"/>
        </w:rPr>
        <w:t>2024</w:t>
      </w: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年</w:t>
      </w:r>
    </w:p>
    <w:p w14:paraId="483653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196" w:leftChars="836" w:right="0" w:hanging="440" w:hangingChars="100"/>
        <w:jc w:val="both"/>
        <w:textAlignment w:val="auto"/>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政府信息公开年度报告</w:t>
      </w:r>
    </w:p>
    <w:p w14:paraId="239DDF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ascii="仿宋_GB2312" w:hAnsi="Calibri" w:eastAsia="仿宋_GB2312" w:cs="仿宋_GB2312"/>
          <w:i w:val="0"/>
          <w:iCs w:val="0"/>
          <w:caps w:val="0"/>
          <w:color w:val="000000"/>
          <w:spacing w:val="0"/>
          <w:sz w:val="32"/>
          <w:szCs w:val="32"/>
          <w:shd w:val="clear" w:fill="FFFFFF"/>
        </w:rPr>
      </w:pPr>
    </w:p>
    <w:p w14:paraId="774AA1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本年度报告以及《中华人民共和国政府信息公开条例》（国务院令第</w:t>
      </w:r>
      <w:r>
        <w:rPr>
          <w:rFonts w:hint="default" w:ascii="Times New Roman" w:hAnsi="Times New Roman" w:eastAsia="方正仿宋_GBK" w:cs="Times New Roman"/>
          <w:i w:val="0"/>
          <w:iCs w:val="0"/>
          <w:caps w:val="0"/>
          <w:color w:val="000000"/>
          <w:spacing w:val="0"/>
          <w:sz w:val="32"/>
          <w:szCs w:val="32"/>
          <w:shd w:val="clear" w:fill="FFFFFF"/>
        </w:rPr>
        <w:t>711</w:t>
      </w:r>
      <w:r>
        <w:rPr>
          <w:rFonts w:hint="eastAsia" w:ascii="方正仿宋_GBK" w:hAnsi="方正仿宋_GBK" w:eastAsia="方正仿宋_GBK" w:cs="方正仿宋_GBK"/>
          <w:i w:val="0"/>
          <w:iCs w:val="0"/>
          <w:caps w:val="0"/>
          <w:color w:val="000000"/>
          <w:spacing w:val="0"/>
          <w:sz w:val="32"/>
          <w:szCs w:val="32"/>
          <w:shd w:val="clear" w:fill="FFFFFF"/>
        </w:rPr>
        <w:t>号，以下简称《条例》）和《中华人民共和国政府信息公开工作年度报告格式》的通知（国办公开办函〔</w:t>
      </w:r>
      <w:r>
        <w:rPr>
          <w:rFonts w:hint="default" w:ascii="Times New Roman" w:hAnsi="Times New Roman" w:eastAsia="方正仿宋_GBK" w:cs="Times New Roman"/>
          <w:i w:val="0"/>
          <w:iCs w:val="0"/>
          <w:caps w:val="0"/>
          <w:color w:val="000000"/>
          <w:spacing w:val="0"/>
          <w:sz w:val="32"/>
          <w:szCs w:val="32"/>
          <w:shd w:val="clear" w:fill="FFFFFF"/>
        </w:rPr>
        <w:t>2021</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rPr>
        <w:t>30</w:t>
      </w:r>
      <w:r>
        <w:rPr>
          <w:rFonts w:hint="eastAsia" w:ascii="方正仿宋_GBK" w:hAnsi="方正仿宋_GBK" w:eastAsia="方正仿宋_GBK" w:cs="方正仿宋_GBK"/>
          <w:i w:val="0"/>
          <w:iCs w:val="0"/>
          <w:caps w:val="0"/>
          <w:color w:val="000000"/>
          <w:spacing w:val="0"/>
          <w:sz w:val="32"/>
          <w:szCs w:val="32"/>
          <w:shd w:val="clear" w:fill="FFFFFF"/>
        </w:rPr>
        <w:t>号）要求，结合有关统计数据和工作实际编制。全文包括:总体情况;行政机关公开政府信息情况;行政机关收到和处理政府信息公开申请情况;因政府信息公开工作被申请行政复议、提起行政诉讼情况;政府信息公开工作存在的主要问题及改进情况以及其他需要报告的事项，所列数据的统计期限自</w:t>
      </w:r>
      <w:r>
        <w:rPr>
          <w:rFonts w:hint="default" w:ascii="Times New Roman" w:hAnsi="Times New Roman" w:eastAsia="方正仿宋_GBK" w:cs="Times New Roman"/>
          <w:i w:val="0"/>
          <w:iCs w:val="0"/>
          <w:caps w:val="0"/>
          <w:color w:val="000000"/>
          <w:spacing w:val="0"/>
          <w:sz w:val="32"/>
          <w:szCs w:val="32"/>
          <w:shd w:val="clear" w:fill="FFFFFF"/>
        </w:rPr>
        <w:t>202</w:t>
      </w:r>
      <w:r>
        <w:rPr>
          <w:rFonts w:hint="default" w:ascii="Times New Roman" w:hAnsi="Times New Roman" w:eastAsia="方正仿宋_GBK" w:cs="Times New Roman"/>
          <w:i w:val="0"/>
          <w:iCs w:val="0"/>
          <w:caps w:val="0"/>
          <w:color w:val="000000"/>
          <w:spacing w:val="0"/>
          <w:sz w:val="32"/>
          <w:szCs w:val="32"/>
          <w:shd w:val="clear" w:fill="FFFFFF"/>
          <w:lang w:val="en-US" w:eastAsia="zh-CN"/>
        </w:rPr>
        <w:t>4</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default" w:ascii="Times New Roman" w:hAnsi="Times New Roman" w:eastAsia="方正仿宋_GBK" w:cs="Times New Roman"/>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default" w:ascii="Times New Roman" w:hAnsi="Times New Roman" w:eastAsia="方正仿宋_GBK" w:cs="Times New Roman"/>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日起至</w:t>
      </w:r>
      <w:r>
        <w:rPr>
          <w:rFonts w:hint="default" w:ascii="Times New Roman" w:hAnsi="Times New Roman" w:eastAsia="方正仿宋_GBK" w:cs="Times New Roman"/>
          <w:i w:val="0"/>
          <w:iCs w:val="0"/>
          <w:caps w:val="0"/>
          <w:color w:val="000000"/>
          <w:spacing w:val="0"/>
          <w:sz w:val="32"/>
          <w:szCs w:val="32"/>
          <w:shd w:val="clear" w:fill="FFFFFF"/>
        </w:rPr>
        <w:t>12</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default" w:ascii="Times New Roman" w:hAnsi="Times New Roman" w:eastAsia="方正仿宋_GBK" w:cs="Times New Roman"/>
          <w:i w:val="0"/>
          <w:iCs w:val="0"/>
          <w:caps w:val="0"/>
          <w:color w:val="000000"/>
          <w:spacing w:val="0"/>
          <w:sz w:val="32"/>
          <w:szCs w:val="32"/>
          <w:shd w:val="clear" w:fill="FFFFFF"/>
        </w:rPr>
        <w:t>31</w:t>
      </w:r>
      <w:r>
        <w:rPr>
          <w:rFonts w:hint="eastAsia" w:ascii="方正仿宋_GBK" w:hAnsi="方正仿宋_GBK" w:eastAsia="方正仿宋_GBK" w:cs="方正仿宋_GBK"/>
          <w:i w:val="0"/>
          <w:iCs w:val="0"/>
          <w:caps w:val="0"/>
          <w:color w:val="000000"/>
          <w:spacing w:val="0"/>
          <w:sz w:val="32"/>
          <w:szCs w:val="32"/>
          <w:shd w:val="clear" w:fill="FFFFFF"/>
        </w:rPr>
        <w:t>日止。</w:t>
      </w:r>
    </w:p>
    <w:p w14:paraId="102D8D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b/>
          <w:bCs/>
          <w:i w:val="0"/>
          <w:iCs w:val="0"/>
          <w:caps w:val="0"/>
          <w:color w:val="000000"/>
          <w:spacing w:val="0"/>
          <w:sz w:val="32"/>
          <w:szCs w:val="32"/>
          <w:shd w:val="clear" w:fill="FFFFFF"/>
        </w:rPr>
        <w:t>一、总体情况</w:t>
      </w:r>
    </w:p>
    <w:p w14:paraId="6755C7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方正楷体_GBK" w:hAnsi="方正楷体_GBK" w:eastAsia="方正楷体_GBK" w:cs="方正楷体_GBK"/>
          <w:i w:val="0"/>
          <w:iCs w:val="0"/>
          <w:caps w:val="0"/>
          <w:color w:val="333333"/>
          <w:spacing w:val="0"/>
          <w:sz w:val="32"/>
          <w:szCs w:val="32"/>
          <w:lang w:val="en-US" w:eastAsia="zh-CN"/>
        </w:rPr>
      </w:pPr>
      <w:r>
        <w:rPr>
          <w:rFonts w:hint="eastAsia" w:ascii="方正楷体_GBK" w:hAnsi="方正楷体_GBK" w:eastAsia="方正楷体_GBK" w:cs="方正楷体_GBK"/>
          <w:b/>
          <w:bCs/>
          <w:i w:val="0"/>
          <w:iCs w:val="0"/>
          <w:caps w:val="0"/>
          <w:color w:val="000000"/>
          <w:spacing w:val="0"/>
          <w:sz w:val="32"/>
          <w:szCs w:val="32"/>
          <w:shd w:val="clear" w:fill="FFFFFF"/>
        </w:rPr>
        <w:t>（一）主动公开</w:t>
      </w:r>
      <w:r>
        <w:rPr>
          <w:rFonts w:hint="eastAsia" w:ascii="方正楷体_GBK" w:hAnsi="方正楷体_GBK" w:eastAsia="方正楷体_GBK" w:cs="方正楷体_GBK"/>
          <w:b/>
          <w:bCs/>
          <w:i w:val="0"/>
          <w:iCs w:val="0"/>
          <w:caps w:val="0"/>
          <w:color w:val="000000"/>
          <w:spacing w:val="0"/>
          <w:sz w:val="32"/>
          <w:szCs w:val="32"/>
          <w:shd w:val="clear" w:fill="FFFFFF"/>
          <w:lang w:val="en-US" w:eastAsia="zh-CN"/>
        </w:rPr>
        <w:t>情况</w:t>
      </w:r>
    </w:p>
    <w:p w14:paraId="667831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2024</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年，我局</w:t>
      </w:r>
      <w:r>
        <w:rPr>
          <w:rFonts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紧紧围绕</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政务公开</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人社</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工作要点，通过政府信息公开网站主动公开政务信息</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862</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条，为公众提供了全面、准确的信息服务。</w:t>
      </w:r>
    </w:p>
    <w:p w14:paraId="6292D4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Calibri" w:eastAsia="仿宋_GB2312" w:cs="仿宋_GB2312"/>
          <w:i w:val="0"/>
          <w:iCs w:val="0"/>
          <w:caps w:val="0"/>
          <w:color w:val="000000" w:themeColor="text1"/>
          <w:spacing w:val="0"/>
          <w:sz w:val="32"/>
          <w:szCs w:val="32"/>
          <w:shd w:val="clear" w:fill="FFFFFF"/>
          <w14:textFill>
            <w14:solidFill>
              <w14:schemeClr w14:val="tx1"/>
            </w14:solidFill>
          </w14:textFill>
        </w:rPr>
      </w:pPr>
      <w:r>
        <w:rPr>
          <w:rFonts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重</w:t>
      </w:r>
      <w:r>
        <w:rPr>
          <w:rFonts w:hint="eastAsia"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点领域。</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发布就业创业和社会保险政策、稳岗就业、培训信息、创业贷款、社会保险参保缴费与待遇发放、工伤补助等信息</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460</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条</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，保障广大群众的知情权和监督权</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“两化”领域。</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对照本年度政务公开工作任务和公开事项目录规范，明确栏目公开事项及公开时限，</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共发布</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社会保险及就业创业领域</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相关信息</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307</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条。</w:t>
      </w:r>
      <w:r>
        <w:rPr>
          <w:rFonts w:hint="eastAsia"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回应关切。</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针对社会关注的热点问题，如社会保障、</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延迟退休、部门受理拖欠农民工工资问题维权地址和接诉电话信息</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等，通过召开新闻发布会、发布政策解读等形式，</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共发布信息</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72</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条，</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及时回应社会关切，解疑释惑，引导社会舆论正确传播。</w:t>
      </w:r>
    </w:p>
    <w:p w14:paraId="596CC0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方正楷体_GBK" w:hAnsi="方正楷体_GBK" w:eastAsia="方正楷体_GBK" w:cs="方正楷体_GBK"/>
          <w:i w:val="0"/>
          <w:iCs w:val="0"/>
          <w:caps w:val="0"/>
          <w:color w:val="000000" w:themeColor="text1"/>
          <w:spacing w:val="0"/>
          <w:sz w:val="21"/>
          <w:szCs w:val="21"/>
          <w14:textFill>
            <w14:solidFill>
              <w14:schemeClr w14:val="tx1"/>
            </w14:solidFill>
          </w14:textFill>
        </w:rPr>
      </w:pPr>
      <w:r>
        <w:rPr>
          <w:rFonts w:hint="eastAsia" w:ascii="方正楷体_GBK" w:hAnsi="方正楷体_GBK" w:eastAsia="方正楷体_GBK" w:cs="方正楷体_GBK"/>
          <w:b/>
          <w:bCs/>
          <w:i w:val="0"/>
          <w:iCs w:val="0"/>
          <w:caps w:val="0"/>
          <w:color w:val="000000" w:themeColor="text1"/>
          <w:spacing w:val="0"/>
          <w:sz w:val="32"/>
          <w:szCs w:val="32"/>
          <w:shd w:val="clear" w:fill="FFFFFF"/>
          <w14:textFill>
            <w14:solidFill>
              <w14:schemeClr w14:val="tx1"/>
            </w14:solidFill>
          </w14:textFill>
        </w:rPr>
        <w:t>（二）依申请公开</w:t>
      </w:r>
    </w:p>
    <w:p w14:paraId="0D7ACB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方正仿宋_GBK" w:hAnsi="方正仿宋_GBK" w:eastAsia="方正仿宋_GBK" w:cs="方正仿宋_GBK"/>
          <w:b w:val="0"/>
          <w:bCs w:val="0"/>
          <w:i w:val="0"/>
          <w:iCs w:val="0"/>
          <w:caps w:val="0"/>
          <w:color w:val="000000"/>
          <w:spacing w:val="0"/>
          <w:sz w:val="32"/>
          <w:szCs w:val="32"/>
          <w:shd w:val="clear" w:fill="FFFFFF"/>
        </w:rPr>
      </w:pPr>
      <w:r>
        <w:rPr>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2024</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lang w:val="en-US" w:eastAsia="zh-CN"/>
          <w14:textFill>
            <w14:solidFill>
              <w14:schemeClr w14:val="tx1"/>
            </w14:solidFill>
          </w14:textFill>
        </w:rPr>
        <w:t>年，我局</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14:textFill>
            <w14:solidFill>
              <w14:schemeClr w14:val="tx1"/>
            </w14:solidFill>
          </w14:textFill>
        </w:rPr>
        <w:t>共收到依申请公开</w:t>
      </w:r>
      <w:r>
        <w:rPr>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14:textFill>
            <w14:solidFill>
              <w14:schemeClr w14:val="tx1"/>
            </w14:solidFill>
          </w14:textFill>
        </w:rPr>
        <w:t>件，按要求做到当天受理、登记并交办</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lang w:val="en-US" w:eastAsia="zh-CN"/>
          <w14:textFill>
            <w14:solidFill>
              <w14:schemeClr w14:val="tx1"/>
            </w14:solidFill>
          </w14:textFill>
        </w:rPr>
        <w:t>相应股</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14:textFill>
            <w14:solidFill>
              <w14:schemeClr w14:val="tx1"/>
            </w14:solidFill>
          </w14:textFill>
        </w:rPr>
        <w:t>室，由各相关责任</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lang w:val="en-US" w:eastAsia="zh-CN"/>
          <w14:textFill>
            <w14:solidFill>
              <w14:schemeClr w14:val="tx1"/>
            </w14:solidFill>
          </w14:textFill>
        </w:rPr>
        <w:t>股</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14:textFill>
            <w14:solidFill>
              <w14:schemeClr w14:val="tx1"/>
            </w14:solidFill>
          </w14:textFill>
        </w:rPr>
        <w:t>室协同处理，依申请公开批办单由</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lang w:val="en-US" w:eastAsia="zh-CN"/>
          <w14:textFill>
            <w14:solidFill>
              <w14:schemeClr w14:val="tx1"/>
            </w14:solidFill>
          </w14:textFill>
        </w:rPr>
        <w:t>股</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14:textFill>
            <w14:solidFill>
              <w14:schemeClr w14:val="tx1"/>
            </w14:solidFill>
          </w14:textFill>
        </w:rPr>
        <w:t>室负责人、分管负责人、主要负责人层层审批后，以正式答复书形式回复申请人</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没有因依申请公开事宜引起行政复议及诉讼情况。</w:t>
      </w:r>
    </w:p>
    <w:p w14:paraId="034CF9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方正楷体_GBK" w:hAnsi="方正楷体_GBK" w:eastAsia="方正楷体_GBK" w:cs="方正楷体_GBK"/>
          <w:i w:val="0"/>
          <w:iCs w:val="0"/>
          <w:caps w:val="0"/>
          <w:color w:val="333333"/>
          <w:spacing w:val="0"/>
          <w:sz w:val="24"/>
          <w:szCs w:val="24"/>
        </w:rPr>
      </w:pPr>
      <w:r>
        <w:rPr>
          <w:rFonts w:hint="eastAsia" w:ascii="方正楷体_GBK" w:hAnsi="方正楷体_GBK" w:eastAsia="方正楷体_GBK" w:cs="方正楷体_GBK"/>
          <w:b/>
          <w:bCs/>
          <w:i w:val="0"/>
          <w:iCs w:val="0"/>
          <w:caps w:val="0"/>
          <w:color w:val="333333"/>
          <w:spacing w:val="0"/>
          <w:sz w:val="32"/>
          <w:szCs w:val="32"/>
          <w:shd w:val="clear" w:fill="FFFFFF"/>
        </w:rPr>
        <w:t>（三）</w:t>
      </w:r>
      <w:r>
        <w:rPr>
          <w:rFonts w:hint="eastAsia" w:ascii="方正楷体_GBK" w:hAnsi="方正楷体_GBK" w:eastAsia="方正楷体_GBK" w:cs="方正楷体_GBK"/>
          <w:b/>
          <w:bCs/>
          <w:i w:val="0"/>
          <w:iCs w:val="0"/>
          <w:caps w:val="0"/>
          <w:color w:val="000000"/>
          <w:spacing w:val="0"/>
          <w:sz w:val="32"/>
          <w:szCs w:val="32"/>
          <w:shd w:val="clear" w:fill="FFFFFF"/>
        </w:rPr>
        <w:t>政府信息管理</w:t>
      </w:r>
    </w:p>
    <w:p w14:paraId="67E4E8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Calibri" w:hAnsi="Calibri" w:cs="Calibri"/>
          <w:i w:val="0"/>
          <w:iCs w:val="0"/>
          <w:caps w:val="0"/>
          <w:color w:val="333333"/>
          <w:spacing w:val="0"/>
          <w:sz w:val="24"/>
          <w:szCs w:val="24"/>
        </w:rPr>
      </w:pPr>
      <w:r>
        <w:rPr>
          <w:rFonts w:hint="eastAsia" w:ascii="仿宋_GB2312" w:hAnsi="Calibri" w:eastAsia="仿宋_GB2312" w:cs="仿宋_GB2312"/>
          <w:b/>
          <w:bCs/>
          <w:i w:val="0"/>
          <w:iCs w:val="0"/>
          <w:caps w:val="0"/>
          <w:color w:val="000000"/>
          <w:spacing w:val="0"/>
          <w:sz w:val="32"/>
          <w:szCs w:val="32"/>
          <w:shd w:val="clear" w:fill="FFFFFF"/>
        </w:rPr>
        <w:t>一是</w:t>
      </w:r>
      <w:r>
        <w:rPr>
          <w:rFonts w:ascii="仿宋_GB2312" w:hAnsi="微软雅黑" w:eastAsia="仿宋_GB2312" w:cs="仿宋_GB2312"/>
          <w:b/>
          <w:bCs/>
          <w:i w:val="0"/>
          <w:iCs w:val="0"/>
          <w:caps w:val="0"/>
          <w:color w:val="000000"/>
          <w:spacing w:val="0"/>
          <w:sz w:val="32"/>
          <w:szCs w:val="32"/>
          <w:shd w:val="clear" w:fill="FFFFFF"/>
        </w:rPr>
        <w:t>建全组织机构</w:t>
      </w:r>
      <w:r>
        <w:rPr>
          <w:rFonts w:hint="eastAsia" w:ascii="仿宋_GB2312" w:hAnsi="Calibri" w:eastAsia="仿宋_GB2312" w:cs="仿宋_GB2312"/>
          <w:b/>
          <w:bCs/>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严格落实政务公开源头认定制度</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rPr>
        <w:t>对照最新版政府信息主动公开基本目录，及时规范栏目名称、删除多余栏目、增设新栏目。</w:t>
      </w:r>
      <w:r>
        <w:rPr>
          <w:rFonts w:hint="eastAsia" w:ascii="仿宋_GB2312" w:hAnsi="微软雅黑" w:eastAsia="仿宋_GB2312" w:cs="仿宋_GB2312"/>
          <w:b/>
          <w:bCs/>
          <w:i w:val="0"/>
          <w:iCs w:val="0"/>
          <w:caps w:val="0"/>
          <w:color w:val="000000"/>
          <w:spacing w:val="0"/>
          <w:sz w:val="32"/>
          <w:szCs w:val="32"/>
          <w:shd w:val="clear" w:fill="FFFFFF"/>
        </w:rPr>
        <w:t>二是完善工作机制。</w:t>
      </w:r>
      <w:r>
        <w:rPr>
          <w:rFonts w:hint="eastAsia" w:ascii="方正仿宋_GBK" w:hAnsi="方正仿宋_GBK" w:eastAsia="方正仿宋_GBK" w:cs="方正仿宋_GBK"/>
          <w:i w:val="0"/>
          <w:iCs w:val="0"/>
          <w:caps w:val="0"/>
          <w:color w:val="000000"/>
          <w:spacing w:val="0"/>
          <w:sz w:val="32"/>
          <w:szCs w:val="32"/>
          <w:shd w:val="clear" w:fill="FFFFFF"/>
        </w:rPr>
        <w:t>建立逐级审批机制，严格审核把关，确保信息的权威性、实效性和可追溯性。做到不审核不公开，做到内容全面、真实、及时、合法、有效。</w:t>
      </w:r>
    </w:p>
    <w:p w14:paraId="3C5F4E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方正楷体_GBK" w:hAnsi="方正楷体_GBK" w:eastAsia="方正楷体_GBK" w:cs="方正楷体_GBK"/>
          <w:i w:val="0"/>
          <w:iCs w:val="0"/>
          <w:caps w:val="0"/>
          <w:color w:val="333333"/>
          <w:spacing w:val="0"/>
          <w:sz w:val="24"/>
          <w:szCs w:val="24"/>
          <w:lang w:val="en-US" w:eastAsia="zh-CN"/>
        </w:rPr>
      </w:pPr>
      <w:r>
        <w:rPr>
          <w:rFonts w:hint="eastAsia" w:ascii="方正楷体_GBK" w:hAnsi="方正楷体_GBK" w:eastAsia="方正楷体_GBK" w:cs="方正楷体_GBK"/>
          <w:b/>
          <w:bCs/>
          <w:i w:val="0"/>
          <w:iCs w:val="0"/>
          <w:caps w:val="0"/>
          <w:color w:val="000000"/>
          <w:spacing w:val="0"/>
          <w:sz w:val="32"/>
          <w:szCs w:val="32"/>
          <w:shd w:val="clear" w:fill="FFFFFF"/>
        </w:rPr>
        <w:t>（四）政府信息</w:t>
      </w:r>
      <w:r>
        <w:rPr>
          <w:rFonts w:hint="eastAsia" w:ascii="方正楷体_GBK" w:hAnsi="方正楷体_GBK" w:eastAsia="方正楷体_GBK" w:cs="方正楷体_GBK"/>
          <w:b/>
          <w:bCs/>
          <w:i w:val="0"/>
          <w:iCs w:val="0"/>
          <w:caps w:val="0"/>
          <w:color w:val="000000"/>
          <w:spacing w:val="0"/>
          <w:sz w:val="32"/>
          <w:szCs w:val="32"/>
          <w:shd w:val="clear" w:fill="FFFFFF"/>
          <w:lang w:val="en-US" w:eastAsia="zh-CN"/>
        </w:rPr>
        <w:t>公开</w:t>
      </w:r>
      <w:r>
        <w:rPr>
          <w:rFonts w:hint="eastAsia" w:ascii="方正楷体_GBK" w:hAnsi="方正楷体_GBK" w:eastAsia="方正楷体_GBK" w:cs="方正楷体_GBK"/>
          <w:b/>
          <w:bCs/>
          <w:i w:val="0"/>
          <w:iCs w:val="0"/>
          <w:caps w:val="0"/>
          <w:color w:val="000000"/>
          <w:spacing w:val="0"/>
          <w:sz w:val="32"/>
          <w:szCs w:val="32"/>
          <w:shd w:val="clear" w:fill="FFFFFF"/>
        </w:rPr>
        <w:t>平台建设</w:t>
      </w:r>
      <w:r>
        <w:rPr>
          <w:rFonts w:hint="eastAsia" w:ascii="方正楷体_GBK" w:hAnsi="方正楷体_GBK" w:eastAsia="方正楷体_GBK" w:cs="方正楷体_GBK"/>
          <w:b/>
          <w:bCs/>
          <w:i w:val="0"/>
          <w:iCs w:val="0"/>
          <w:caps w:val="0"/>
          <w:color w:val="000000"/>
          <w:spacing w:val="0"/>
          <w:sz w:val="32"/>
          <w:szCs w:val="32"/>
          <w:shd w:val="clear" w:fill="FFFFFF"/>
          <w:lang w:val="en-US" w:eastAsia="zh-CN"/>
        </w:rPr>
        <w:t>情况</w:t>
      </w:r>
    </w:p>
    <w:p w14:paraId="45BEAD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仿宋_GB2312" w:hAnsi="宋体" w:eastAsia="仿宋_GB2312" w:cs="仿宋_GB2312"/>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持续加强信息公开审核，规范信息发布程序，确保政府信息公开制度化、规范化、科学化。</w:t>
      </w:r>
      <w:r>
        <w:rPr>
          <w:rFonts w:hint="eastAsia" w:ascii="方正仿宋_GBK" w:hAnsi="方正仿宋_GBK" w:eastAsia="方正仿宋_GBK" w:cs="方正仿宋_GBK"/>
          <w:i w:val="0"/>
          <w:iCs w:val="0"/>
          <w:caps w:val="0"/>
          <w:color w:val="333333"/>
          <w:spacing w:val="0"/>
          <w:sz w:val="32"/>
          <w:szCs w:val="32"/>
          <w:shd w:val="clear" w:fill="FFFFFF"/>
        </w:rPr>
        <w:t>积</w:t>
      </w:r>
      <w:r>
        <w:rPr>
          <w:rFonts w:hint="eastAsia" w:ascii="方正仿宋_GBK" w:hAnsi="方正仿宋_GBK" w:eastAsia="方正仿宋_GBK" w:cs="方正仿宋_GBK"/>
          <w:i w:val="0"/>
          <w:iCs w:val="0"/>
          <w:caps w:val="0"/>
          <w:color w:val="000000"/>
          <w:spacing w:val="0"/>
          <w:sz w:val="32"/>
          <w:szCs w:val="32"/>
          <w:shd w:val="clear" w:fill="FFFFFF"/>
        </w:rPr>
        <w:t>极拓展政务公开的新平台、新途径</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通过</w:t>
      </w:r>
      <w:r>
        <w:rPr>
          <w:rFonts w:hint="eastAsia" w:ascii="方正仿宋_GBK" w:hAnsi="方正仿宋_GBK" w:eastAsia="方正仿宋_GBK" w:cs="方正仿宋_GBK"/>
          <w:i w:val="0"/>
          <w:iCs w:val="0"/>
          <w:caps w:val="0"/>
          <w:color w:val="000000"/>
          <w:spacing w:val="0"/>
          <w:sz w:val="32"/>
          <w:szCs w:val="32"/>
          <w:shd w:val="clear" w:fill="FFFFFF"/>
        </w:rPr>
        <w:t>微信公众号、抖音短视频等新媒体平台，发布政务信息，开展政策宣传，提高公开的时效性和覆盖面。</w:t>
      </w:r>
      <w:r>
        <w:rPr>
          <w:rFonts w:hint="default" w:ascii="方正仿宋_GBK" w:hAnsi="方正仿宋_GBK" w:eastAsia="方正仿宋_GBK" w:cs="方正仿宋_GBK"/>
          <w:i w:val="0"/>
          <w:iCs w:val="0"/>
          <w:caps w:val="0"/>
          <w:color w:val="000000"/>
          <w:spacing w:val="0"/>
          <w:sz w:val="32"/>
          <w:szCs w:val="32"/>
          <w:shd w:val="clear" w:fill="FFFFFF"/>
        </w:rPr>
        <w:t>全年共回复办理</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12345</w:t>
      </w:r>
      <w:r>
        <w:rPr>
          <w:rFonts w:hint="default" w:ascii="方正仿宋_GBK" w:hAnsi="方正仿宋_GBK" w:eastAsia="方正仿宋_GBK" w:cs="方正仿宋_GBK"/>
          <w:i w:val="0"/>
          <w:iCs w:val="0"/>
          <w:caps w:val="0"/>
          <w:color w:val="000000"/>
          <w:spacing w:val="0"/>
          <w:sz w:val="32"/>
          <w:szCs w:val="32"/>
          <w:shd w:val="clear" w:fill="FFFFFF"/>
        </w:rPr>
        <w:t>各类</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业务咨询</w:t>
      </w:r>
      <w:r>
        <w:rPr>
          <w:rFonts w:hint="default" w:ascii="方正仿宋_GBK" w:hAnsi="方正仿宋_GBK"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82</w:t>
      </w:r>
      <w:r>
        <w:rPr>
          <w:rFonts w:hint="default" w:ascii="方正仿宋_GBK" w:hAnsi="方正仿宋_GBK" w:eastAsia="方正仿宋_GBK" w:cs="方正仿宋_GBK"/>
          <w:i w:val="0"/>
          <w:iCs w:val="0"/>
          <w:caps w:val="0"/>
          <w:color w:val="000000"/>
          <w:spacing w:val="0"/>
          <w:sz w:val="32"/>
          <w:szCs w:val="32"/>
          <w:shd w:val="clear" w:fill="FFFFFF"/>
        </w:rPr>
        <w:t>8条，未发生舆情风险</w:t>
      </w:r>
      <w:r>
        <w:rPr>
          <w:rFonts w:hint="eastAsia" w:ascii="方正仿宋_GBK" w:hAnsi="方正仿宋_GBK" w:eastAsia="方正仿宋_GBK" w:cs="方正仿宋_GBK"/>
          <w:i w:val="0"/>
          <w:iCs w:val="0"/>
          <w:caps w:val="0"/>
          <w:color w:val="000000"/>
          <w:spacing w:val="0"/>
          <w:sz w:val="32"/>
          <w:szCs w:val="32"/>
          <w:shd w:val="clear" w:fill="FFFFFF"/>
          <w:lang w:eastAsia="zh-CN"/>
        </w:rPr>
        <w:t>。</w:t>
      </w:r>
    </w:p>
    <w:p w14:paraId="5E094E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方正楷体_GBK" w:hAnsi="方正楷体_GBK" w:eastAsia="方正楷体_GBK" w:cs="方正楷体_GBK"/>
          <w:i w:val="0"/>
          <w:iCs w:val="0"/>
          <w:caps w:val="0"/>
          <w:color w:val="333333"/>
          <w:spacing w:val="0"/>
          <w:sz w:val="24"/>
          <w:szCs w:val="24"/>
        </w:rPr>
      </w:pPr>
      <w:r>
        <w:rPr>
          <w:rFonts w:hint="eastAsia" w:ascii="方正楷体_GBK" w:hAnsi="方正楷体_GBK" w:eastAsia="方正楷体_GBK" w:cs="方正楷体_GBK"/>
          <w:b/>
          <w:bCs/>
          <w:i w:val="0"/>
          <w:iCs w:val="0"/>
          <w:caps w:val="0"/>
          <w:color w:val="000000"/>
          <w:spacing w:val="0"/>
          <w:sz w:val="32"/>
          <w:szCs w:val="32"/>
          <w:shd w:val="clear" w:fill="FFFFFF"/>
        </w:rPr>
        <w:t>（五）监督保障</w:t>
      </w:r>
    </w:p>
    <w:p w14:paraId="1FB265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仿宋_GB2312" w:hAnsi="宋体" w:eastAsia="仿宋_GB2312" w:cs="仿宋_GB2312"/>
          <w:i w:val="0"/>
          <w:iCs w:val="0"/>
          <w:caps w:val="0"/>
          <w:color w:val="000000"/>
          <w:spacing w:val="0"/>
          <w:sz w:val="25"/>
          <w:szCs w:val="25"/>
          <w:shd w:val="clear" w:fill="FFFFFF"/>
        </w:rPr>
      </w:pPr>
      <w:r>
        <w:rPr>
          <w:rFonts w:hint="eastAsia" w:ascii="仿宋_GB2312" w:hAnsi="Calibri" w:eastAsia="仿宋_GB2312" w:cs="仿宋_GB2312"/>
          <w:b/>
          <w:bCs/>
          <w:i w:val="0"/>
          <w:iCs w:val="0"/>
          <w:caps w:val="0"/>
          <w:color w:val="000000"/>
          <w:spacing w:val="0"/>
          <w:sz w:val="32"/>
          <w:szCs w:val="32"/>
          <w:shd w:val="clear" w:fill="FFFFFF"/>
        </w:rPr>
        <w:t>一是规范审核流程。</w:t>
      </w:r>
      <w:r>
        <w:rPr>
          <w:rFonts w:hint="eastAsia" w:ascii="方正仿宋_GBK" w:hAnsi="方正仿宋_GBK" w:eastAsia="方正仿宋_GBK" w:cs="方正仿宋_GBK"/>
          <w:i w:val="0"/>
          <w:iCs w:val="0"/>
          <w:caps w:val="0"/>
          <w:color w:val="000000"/>
          <w:spacing w:val="0"/>
          <w:sz w:val="32"/>
          <w:szCs w:val="32"/>
          <w:shd w:val="clear" w:fill="FFFFFF"/>
        </w:rPr>
        <w:t>政府信息发布前，由发布信息的股室发布人、负责人、分管领导层层审核，确保准确无误。</w:t>
      </w:r>
      <w:r>
        <w:rPr>
          <w:rFonts w:hint="eastAsia" w:ascii="仿宋_GB2312" w:hAnsi="微软雅黑" w:eastAsia="仿宋_GB2312" w:cs="仿宋_GB2312"/>
          <w:b/>
          <w:bCs/>
          <w:i w:val="0"/>
          <w:iCs w:val="0"/>
          <w:caps w:val="0"/>
          <w:color w:val="000000"/>
          <w:spacing w:val="0"/>
          <w:sz w:val="32"/>
          <w:szCs w:val="32"/>
          <w:shd w:val="clear" w:fill="FFFFFF"/>
        </w:rPr>
        <w:t>二</w:t>
      </w:r>
      <w:r>
        <w:rPr>
          <w:rFonts w:ascii="仿宋_GB2312" w:hAnsi="微软雅黑" w:eastAsia="仿宋_GB2312" w:cs="仿宋_GB2312"/>
          <w:b/>
          <w:bCs/>
          <w:i w:val="0"/>
          <w:iCs w:val="0"/>
          <w:caps w:val="0"/>
          <w:color w:val="000000"/>
          <w:spacing w:val="0"/>
          <w:sz w:val="32"/>
          <w:szCs w:val="32"/>
          <w:shd w:val="clear" w:fill="FFFFFF"/>
        </w:rPr>
        <w:t>是完善常态化信息公开。</w:t>
      </w:r>
      <w:r>
        <w:rPr>
          <w:rFonts w:hint="eastAsia" w:ascii="方正仿宋_GBK" w:hAnsi="方正仿宋_GBK" w:eastAsia="方正仿宋_GBK" w:cs="方正仿宋_GBK"/>
          <w:i w:val="0"/>
          <w:iCs w:val="0"/>
          <w:caps w:val="0"/>
          <w:color w:val="000000"/>
          <w:spacing w:val="0"/>
          <w:sz w:val="32"/>
          <w:szCs w:val="32"/>
          <w:shd w:val="clear" w:fill="FFFFFF"/>
        </w:rPr>
        <w:t>坚持完善发布政务公开工作领导小组变更信息，政务公开培训工作会议等</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rPr>
        <w:t>召开政务公开培训会，</w:t>
      </w:r>
      <w:r>
        <w:rPr>
          <w:rFonts w:hint="eastAsia" w:ascii="方正仿宋_GBK" w:hAnsi="方正仿宋_GBK" w:eastAsia="方正仿宋_GBK" w:cs="方正仿宋_GBK"/>
          <w:b w:val="0"/>
          <w:bCs w:val="0"/>
          <w:i w:val="0"/>
          <w:iCs w:val="0"/>
          <w:caps w:val="0"/>
          <w:color w:val="000000"/>
          <w:spacing w:val="0"/>
          <w:sz w:val="32"/>
          <w:szCs w:val="32"/>
          <w:shd w:val="clear" w:fill="FFFFFF"/>
        </w:rPr>
        <w:t>涉及政务公开重点工作的</w:t>
      </w:r>
      <w:r>
        <w:rPr>
          <w:rFonts w:hint="eastAsia" w:ascii="方正仿宋_GBK" w:hAnsi="方正仿宋_GBK" w:eastAsia="方正仿宋_GBK" w:cs="方正仿宋_GBK"/>
          <w:b w:val="0"/>
          <w:bCs w:val="0"/>
          <w:i w:val="0"/>
          <w:iCs w:val="0"/>
          <w:caps w:val="0"/>
          <w:color w:val="000000"/>
          <w:spacing w:val="0"/>
          <w:sz w:val="32"/>
          <w:szCs w:val="32"/>
          <w:shd w:val="clear" w:fill="FFFFFF"/>
          <w:lang w:val="en-US" w:eastAsia="zh-CN"/>
        </w:rPr>
        <w:t>股</w:t>
      </w:r>
      <w:r>
        <w:rPr>
          <w:rFonts w:hint="eastAsia" w:ascii="方正仿宋_GBK" w:hAnsi="方正仿宋_GBK" w:eastAsia="方正仿宋_GBK" w:cs="方正仿宋_GBK"/>
          <w:b w:val="0"/>
          <w:bCs w:val="0"/>
          <w:i w:val="0"/>
          <w:iCs w:val="0"/>
          <w:caps w:val="0"/>
          <w:color w:val="000000"/>
          <w:spacing w:val="0"/>
          <w:sz w:val="32"/>
          <w:szCs w:val="32"/>
          <w:shd w:val="clear" w:fill="FFFFFF"/>
        </w:rPr>
        <w:t>室负责人及政务公开工作经办人参加会议。</w:t>
      </w:r>
      <w:r>
        <w:rPr>
          <w:rFonts w:hint="eastAsia" w:ascii="仿宋_GB2312" w:hAnsi="微软雅黑" w:eastAsia="仿宋_GB2312" w:cs="仿宋_GB2312"/>
          <w:b/>
          <w:bCs/>
          <w:i w:val="0"/>
          <w:iCs w:val="0"/>
          <w:caps w:val="0"/>
          <w:color w:val="000000"/>
          <w:spacing w:val="0"/>
          <w:sz w:val="32"/>
          <w:szCs w:val="32"/>
          <w:shd w:val="clear" w:fill="FFFFFF"/>
        </w:rPr>
        <w:t>三是积极开展整改落实。</w:t>
      </w:r>
      <w:r>
        <w:rPr>
          <w:rFonts w:hint="eastAsia" w:ascii="方正仿宋_GBK" w:hAnsi="方正仿宋_GBK" w:eastAsia="方正仿宋_GBK" w:cs="方正仿宋_GBK"/>
          <w:i w:val="0"/>
          <w:iCs w:val="0"/>
          <w:caps w:val="0"/>
          <w:color w:val="000000"/>
          <w:spacing w:val="0"/>
          <w:sz w:val="32"/>
          <w:szCs w:val="32"/>
          <w:shd w:val="clear" w:fill="FFFFFF"/>
        </w:rPr>
        <w:t>对市</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县</w:t>
      </w:r>
      <w:r>
        <w:rPr>
          <w:rFonts w:hint="eastAsia" w:ascii="方正仿宋_GBK" w:hAnsi="方正仿宋_GBK" w:eastAsia="方正仿宋_GBK" w:cs="方正仿宋_GBK"/>
          <w:i w:val="0"/>
          <w:iCs w:val="0"/>
          <w:caps w:val="0"/>
          <w:color w:val="000000"/>
          <w:spacing w:val="0"/>
          <w:sz w:val="32"/>
          <w:szCs w:val="32"/>
          <w:shd w:val="clear" w:fill="FFFFFF"/>
        </w:rPr>
        <w:t>测评反馈的问题及时整改，并将整改报告和</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问题清单</w:t>
      </w:r>
      <w:r>
        <w:rPr>
          <w:rFonts w:hint="eastAsia" w:ascii="方正仿宋_GBK" w:hAnsi="方正仿宋_GBK" w:eastAsia="方正仿宋_GBK" w:cs="方正仿宋_GBK"/>
          <w:i w:val="0"/>
          <w:iCs w:val="0"/>
          <w:caps w:val="0"/>
          <w:color w:val="000000"/>
          <w:spacing w:val="0"/>
          <w:sz w:val="32"/>
          <w:szCs w:val="32"/>
          <w:shd w:val="clear" w:fill="FFFFFF"/>
        </w:rPr>
        <w:t>等在</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监督保障</w:t>
      </w:r>
      <w:r>
        <w:rPr>
          <w:rFonts w:hint="eastAsia" w:ascii="方正仿宋_GBK" w:hAnsi="方正仿宋_GBK" w:eastAsia="方正仿宋_GBK" w:cs="方正仿宋_GBK"/>
          <w:i w:val="0"/>
          <w:iCs w:val="0"/>
          <w:caps w:val="0"/>
          <w:color w:val="000000"/>
          <w:spacing w:val="0"/>
          <w:sz w:val="32"/>
          <w:szCs w:val="32"/>
          <w:shd w:val="clear" w:fill="FFFFFF"/>
        </w:rPr>
        <w:t>工作栏目发布</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rPr>
        <w:t>定期修改网站错敏词及个人隐私问题，确保公开信息的准确性</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本年度我单位未开展社会评议工作，</w:t>
      </w:r>
      <w:r>
        <w:rPr>
          <w:rFonts w:hint="default" w:ascii="方正仿宋_GBK" w:hAnsi="方正仿宋_GBK" w:eastAsia="方正仿宋_GBK" w:cs="方正仿宋_GBK"/>
          <w:i w:val="0"/>
          <w:iCs w:val="0"/>
          <w:caps w:val="0"/>
          <w:color w:val="000000"/>
          <w:spacing w:val="0"/>
          <w:sz w:val="32"/>
          <w:szCs w:val="32"/>
          <w:shd w:val="clear" w:fill="FFFFFF"/>
        </w:rPr>
        <w:t>未出现政务公开方面工作责任追究情况。</w:t>
      </w:r>
    </w:p>
    <w:p w14:paraId="780186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Calibri" w:hAnsi="Calibri" w:cs="Calibri"/>
          <w:i w:val="0"/>
          <w:iCs w:val="0"/>
          <w:caps w:val="0"/>
          <w:color w:val="333333"/>
          <w:spacing w:val="0"/>
          <w:sz w:val="21"/>
          <w:szCs w:val="21"/>
        </w:rPr>
      </w:pPr>
      <w:r>
        <w:rPr>
          <w:rFonts w:hint="eastAsia" w:ascii="方正黑体_GBK" w:hAnsi="方正黑体_GBK" w:eastAsia="方正黑体_GBK" w:cs="方正黑体_GBK"/>
          <w:b/>
          <w:bCs/>
          <w:i w:val="0"/>
          <w:iCs w:val="0"/>
          <w:caps w:val="0"/>
          <w:color w:val="000000"/>
          <w:spacing w:val="0"/>
          <w:sz w:val="24"/>
          <w:szCs w:val="24"/>
          <w:shd w:val="clear" w:fill="FFFFFF"/>
        </w:rPr>
        <w:t> </w:t>
      </w:r>
      <w:r>
        <w:rPr>
          <w:rFonts w:hint="eastAsia" w:ascii="方正黑体_GBK" w:hAnsi="方正黑体_GBK" w:eastAsia="方正黑体_GBK" w:cs="方正黑体_GBK"/>
          <w:b/>
          <w:bCs/>
          <w:i w:val="0"/>
          <w:iCs w:val="0"/>
          <w:caps w:val="0"/>
          <w:color w:val="000000"/>
          <w:spacing w:val="0"/>
          <w:sz w:val="32"/>
          <w:szCs w:val="32"/>
          <w:shd w:val="clear" w:fill="FFFFFF"/>
        </w:rPr>
        <w:t>二、主动公开政府信息情况</w:t>
      </w:r>
    </w:p>
    <w:tbl>
      <w:tblPr>
        <w:tblStyle w:val="3"/>
        <w:tblW w:w="99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78"/>
        <w:gridCol w:w="2480"/>
        <w:gridCol w:w="2480"/>
        <w:gridCol w:w="2482"/>
      </w:tblGrid>
      <w:tr w14:paraId="7C2FE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9920" w:type="dxa"/>
            <w:gridSpan w:val="4"/>
            <w:tcBorders>
              <w:top w:val="single" w:color="auto" w:sz="6" w:space="0"/>
              <w:left w:val="single" w:color="auto" w:sz="6" w:space="0"/>
              <w:bottom w:val="single" w:color="auto" w:sz="6" w:space="0"/>
              <w:right w:val="single" w:color="auto" w:sz="6" w:space="0"/>
            </w:tcBorders>
            <w:shd w:val="clear" w:color="auto" w:fill="C6D9F1"/>
            <w:tcMar>
              <w:left w:w="57" w:type="dxa"/>
              <w:right w:w="57" w:type="dxa"/>
            </w:tcMar>
            <w:vAlign w:val="center"/>
          </w:tcPr>
          <w:p w14:paraId="764248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第二十条第（一）项</w:t>
            </w:r>
          </w:p>
        </w:tc>
      </w:tr>
      <w:tr w14:paraId="16100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2478"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1637B1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信息内容</w:t>
            </w:r>
          </w:p>
        </w:tc>
        <w:tc>
          <w:tcPr>
            <w:tcW w:w="2480" w:type="dxa"/>
            <w:tcBorders>
              <w:top w:val="nil"/>
              <w:left w:val="nil"/>
              <w:bottom w:val="single" w:color="auto" w:sz="6" w:space="0"/>
              <w:right w:val="single" w:color="auto" w:sz="6" w:space="0"/>
            </w:tcBorders>
            <w:shd w:val="clear" w:color="auto" w:fill="auto"/>
            <w:tcMar>
              <w:left w:w="57" w:type="dxa"/>
              <w:right w:w="57" w:type="dxa"/>
            </w:tcMar>
            <w:vAlign w:val="center"/>
          </w:tcPr>
          <w:p w14:paraId="224C20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本年制发件数</w:t>
            </w:r>
          </w:p>
        </w:tc>
        <w:tc>
          <w:tcPr>
            <w:tcW w:w="2480" w:type="dxa"/>
            <w:tcBorders>
              <w:top w:val="nil"/>
              <w:left w:val="nil"/>
              <w:bottom w:val="single" w:color="auto" w:sz="6" w:space="0"/>
              <w:right w:val="single" w:color="auto" w:sz="6" w:space="0"/>
            </w:tcBorders>
            <w:shd w:val="clear" w:color="auto" w:fill="auto"/>
            <w:tcMar>
              <w:left w:w="57" w:type="dxa"/>
              <w:right w:w="57" w:type="dxa"/>
            </w:tcMar>
            <w:vAlign w:val="center"/>
          </w:tcPr>
          <w:p w14:paraId="4B31FC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本年废止件数</w:t>
            </w:r>
          </w:p>
        </w:tc>
        <w:tc>
          <w:tcPr>
            <w:tcW w:w="2482" w:type="dxa"/>
            <w:tcBorders>
              <w:top w:val="nil"/>
              <w:left w:val="nil"/>
              <w:bottom w:val="single" w:color="auto" w:sz="6" w:space="0"/>
              <w:right w:val="single" w:color="auto" w:sz="6" w:space="0"/>
            </w:tcBorders>
            <w:shd w:val="clear" w:color="auto" w:fill="auto"/>
            <w:tcMar>
              <w:left w:w="57" w:type="dxa"/>
              <w:right w:w="57" w:type="dxa"/>
            </w:tcMar>
            <w:vAlign w:val="center"/>
          </w:tcPr>
          <w:p w14:paraId="4B7874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现行有效件数</w:t>
            </w:r>
          </w:p>
        </w:tc>
      </w:tr>
      <w:tr w14:paraId="6682F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7" w:hRule="atLeast"/>
          <w:jc w:val="center"/>
        </w:trPr>
        <w:tc>
          <w:tcPr>
            <w:tcW w:w="2478"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0E99EC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规章</w:t>
            </w:r>
          </w:p>
        </w:tc>
        <w:tc>
          <w:tcPr>
            <w:tcW w:w="2480" w:type="dxa"/>
            <w:tcBorders>
              <w:top w:val="nil"/>
              <w:left w:val="nil"/>
              <w:bottom w:val="single" w:color="auto" w:sz="6" w:space="0"/>
              <w:right w:val="single" w:color="auto" w:sz="6" w:space="0"/>
            </w:tcBorders>
            <w:shd w:val="clear" w:color="auto" w:fill="auto"/>
            <w:tcMar>
              <w:left w:w="57" w:type="dxa"/>
              <w:right w:w="57" w:type="dxa"/>
            </w:tcMar>
            <w:vAlign w:val="center"/>
          </w:tcPr>
          <w:p w14:paraId="7D2664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　</w:t>
            </w:r>
            <w:r>
              <w:rPr>
                <w:rFonts w:hint="eastAsia" w:ascii="Calibri" w:hAnsi="Calibri" w:eastAsia="宋体" w:cs="Calibri"/>
                <w:sz w:val="21"/>
                <w:szCs w:val="21"/>
                <w:lang w:val="en-US" w:eastAsia="zh-CN"/>
              </w:rPr>
              <w:t>　0</w:t>
            </w:r>
          </w:p>
        </w:tc>
        <w:tc>
          <w:tcPr>
            <w:tcW w:w="2480" w:type="dxa"/>
            <w:tcBorders>
              <w:top w:val="nil"/>
              <w:left w:val="nil"/>
              <w:bottom w:val="single" w:color="auto" w:sz="6" w:space="0"/>
              <w:right w:val="single" w:color="auto" w:sz="6" w:space="0"/>
            </w:tcBorders>
            <w:shd w:val="clear" w:color="auto" w:fill="auto"/>
            <w:tcMar>
              <w:left w:w="57" w:type="dxa"/>
              <w:right w:w="57" w:type="dxa"/>
            </w:tcMar>
            <w:vAlign w:val="center"/>
          </w:tcPr>
          <w:p w14:paraId="40945D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lang w:val="en-US" w:eastAsia="zh-CN"/>
              </w:rPr>
              <w:t xml:space="preserve">  </w:t>
            </w:r>
            <w:r>
              <w:rPr>
                <w:rFonts w:hint="eastAsia" w:ascii="Calibri" w:hAnsi="Calibri" w:cs="Calibri"/>
                <w:color w:val="000000"/>
                <w:sz w:val="21"/>
                <w:szCs w:val="21"/>
                <w:lang w:val="en-US" w:eastAsia="zh-CN"/>
              </w:rPr>
              <w:t>0</w:t>
            </w:r>
            <w:r>
              <w:rPr>
                <w:rFonts w:hint="eastAsia" w:ascii="宋体" w:hAnsi="宋体" w:eastAsia="宋体" w:cs="宋体"/>
                <w:color w:val="000000"/>
                <w:sz w:val="20"/>
                <w:szCs w:val="20"/>
              </w:rPr>
              <w:t> 　</w:t>
            </w:r>
          </w:p>
        </w:tc>
        <w:tc>
          <w:tcPr>
            <w:tcW w:w="2482" w:type="dxa"/>
            <w:tcBorders>
              <w:top w:val="nil"/>
              <w:left w:val="nil"/>
              <w:bottom w:val="single" w:color="auto" w:sz="6" w:space="0"/>
              <w:right w:val="single" w:color="auto" w:sz="6" w:space="0"/>
            </w:tcBorders>
            <w:shd w:val="clear" w:color="auto" w:fill="auto"/>
            <w:tcMar>
              <w:left w:w="57" w:type="dxa"/>
              <w:right w:w="57" w:type="dxa"/>
            </w:tcMar>
            <w:vAlign w:val="center"/>
          </w:tcPr>
          <w:p w14:paraId="550633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Calibri" w:hAnsi="Calibri" w:cs="Calibri"/>
                <w:color w:val="000000"/>
                <w:sz w:val="21"/>
                <w:szCs w:val="21"/>
                <w:lang w:val="en-US" w:eastAsia="zh-CN"/>
              </w:rPr>
              <w:t xml:space="preserve"> 0</w:t>
            </w:r>
            <w:r>
              <w:rPr>
                <w:rFonts w:hint="eastAsia" w:ascii="宋体" w:hAnsi="宋体" w:eastAsia="宋体" w:cs="宋体"/>
                <w:color w:val="000000"/>
                <w:sz w:val="20"/>
                <w:szCs w:val="20"/>
              </w:rPr>
              <w:t> </w:t>
            </w:r>
          </w:p>
        </w:tc>
      </w:tr>
      <w:tr w14:paraId="71BD2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jc w:val="center"/>
        </w:trPr>
        <w:tc>
          <w:tcPr>
            <w:tcW w:w="2478"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5613CA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行政规范性文件</w:t>
            </w:r>
          </w:p>
        </w:tc>
        <w:tc>
          <w:tcPr>
            <w:tcW w:w="2480" w:type="dxa"/>
            <w:tcBorders>
              <w:top w:val="nil"/>
              <w:left w:val="nil"/>
              <w:bottom w:val="single" w:color="auto" w:sz="6" w:space="0"/>
              <w:right w:val="single" w:color="auto" w:sz="6" w:space="0"/>
            </w:tcBorders>
            <w:shd w:val="clear" w:color="auto" w:fill="auto"/>
            <w:tcMar>
              <w:left w:w="57" w:type="dxa"/>
              <w:right w:w="57" w:type="dxa"/>
            </w:tcMar>
            <w:vAlign w:val="center"/>
          </w:tcPr>
          <w:p w14:paraId="6319D5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　　</w:t>
            </w:r>
            <w:r>
              <w:rPr>
                <w:rFonts w:hint="eastAsia" w:ascii="Calibri" w:hAnsi="Calibri" w:cs="Calibri"/>
                <w:color w:val="000000"/>
                <w:sz w:val="21"/>
                <w:szCs w:val="21"/>
                <w:lang w:val="en-US" w:eastAsia="zh-CN"/>
              </w:rPr>
              <w:t>0</w:t>
            </w:r>
          </w:p>
        </w:tc>
        <w:tc>
          <w:tcPr>
            <w:tcW w:w="2480" w:type="dxa"/>
            <w:tcBorders>
              <w:top w:val="nil"/>
              <w:left w:val="nil"/>
              <w:bottom w:val="single" w:color="auto" w:sz="6" w:space="0"/>
              <w:right w:val="single" w:color="auto" w:sz="6" w:space="0"/>
            </w:tcBorders>
            <w:shd w:val="clear" w:color="auto" w:fill="auto"/>
            <w:tcMar>
              <w:left w:w="57" w:type="dxa"/>
              <w:right w:w="57" w:type="dxa"/>
            </w:tcMar>
            <w:vAlign w:val="center"/>
          </w:tcPr>
          <w:p w14:paraId="6313E7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lang w:val="en-US" w:eastAsia="zh-CN"/>
              </w:rPr>
              <w:t>0</w:t>
            </w:r>
            <w:r>
              <w:rPr>
                <w:rFonts w:hint="eastAsia" w:ascii="宋体" w:hAnsi="宋体" w:eastAsia="宋体" w:cs="宋体"/>
                <w:color w:val="000000"/>
                <w:sz w:val="20"/>
                <w:szCs w:val="20"/>
              </w:rPr>
              <w:t>　</w:t>
            </w:r>
          </w:p>
        </w:tc>
        <w:tc>
          <w:tcPr>
            <w:tcW w:w="2482" w:type="dxa"/>
            <w:tcBorders>
              <w:top w:val="nil"/>
              <w:left w:val="nil"/>
              <w:bottom w:val="single" w:color="auto" w:sz="6" w:space="0"/>
              <w:right w:val="single" w:color="auto" w:sz="6" w:space="0"/>
            </w:tcBorders>
            <w:shd w:val="clear" w:color="auto" w:fill="auto"/>
            <w:tcMar>
              <w:left w:w="57" w:type="dxa"/>
              <w:right w:w="57" w:type="dxa"/>
            </w:tcMar>
            <w:vAlign w:val="center"/>
          </w:tcPr>
          <w:p w14:paraId="5C6812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1050" w:firstLineChars="500"/>
              <w:jc w:val="both"/>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0</w:t>
            </w:r>
          </w:p>
        </w:tc>
      </w:tr>
      <w:tr w14:paraId="2EC5F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9920" w:type="dxa"/>
            <w:gridSpan w:val="4"/>
            <w:tcBorders>
              <w:top w:val="nil"/>
              <w:left w:val="single" w:color="auto" w:sz="6" w:space="0"/>
              <w:bottom w:val="single" w:color="auto" w:sz="6" w:space="0"/>
              <w:right w:val="single" w:color="auto" w:sz="6" w:space="0"/>
            </w:tcBorders>
            <w:shd w:val="clear" w:color="auto" w:fill="C6D9F1"/>
            <w:tcMar>
              <w:left w:w="57" w:type="dxa"/>
              <w:right w:w="57" w:type="dxa"/>
            </w:tcMar>
            <w:vAlign w:val="center"/>
          </w:tcPr>
          <w:p w14:paraId="3A52D2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第二十条第（五）项</w:t>
            </w:r>
          </w:p>
        </w:tc>
      </w:tr>
      <w:tr w14:paraId="47C84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2478"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0A80A0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信息内容</w:t>
            </w:r>
          </w:p>
        </w:tc>
        <w:tc>
          <w:tcPr>
            <w:tcW w:w="7442"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06704E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本年处理决定数量</w:t>
            </w:r>
          </w:p>
        </w:tc>
      </w:tr>
      <w:tr w14:paraId="285DF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2478"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68E016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行政许可</w:t>
            </w:r>
          </w:p>
        </w:tc>
        <w:tc>
          <w:tcPr>
            <w:tcW w:w="7442"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29A045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eastAsiaTheme="minorEastAsia"/>
                <w:sz w:val="21"/>
                <w:szCs w:val="21"/>
                <w:lang w:val="en-US" w:eastAsia="zh-CN"/>
              </w:rPr>
            </w:pPr>
            <w:r>
              <w:rPr>
                <w:rFonts w:hint="default" w:ascii="Calibri" w:hAnsi="Calibri" w:cs="Calibri"/>
                <w:color w:val="000000"/>
                <w:sz w:val="21"/>
                <w:szCs w:val="21"/>
              </w:rPr>
              <w:t xml:space="preserve">                                               </w:t>
            </w:r>
            <w:r>
              <w:rPr>
                <w:rFonts w:hint="eastAsia" w:ascii="Calibri" w:hAnsi="Calibri" w:cs="Calibri"/>
                <w:color w:val="000000"/>
                <w:sz w:val="21"/>
                <w:szCs w:val="21"/>
                <w:lang w:val="en-US" w:eastAsia="zh-CN"/>
              </w:rPr>
              <w:t xml:space="preserve">  44</w:t>
            </w:r>
          </w:p>
        </w:tc>
      </w:tr>
      <w:tr w14:paraId="1C084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9920" w:type="dxa"/>
            <w:gridSpan w:val="4"/>
            <w:tcBorders>
              <w:top w:val="nil"/>
              <w:left w:val="single" w:color="auto" w:sz="6" w:space="0"/>
              <w:bottom w:val="single" w:color="auto" w:sz="6" w:space="0"/>
              <w:right w:val="single" w:color="auto" w:sz="6" w:space="0"/>
            </w:tcBorders>
            <w:shd w:val="clear" w:color="auto" w:fill="C6D9F1"/>
            <w:tcMar>
              <w:left w:w="57" w:type="dxa"/>
              <w:right w:w="57" w:type="dxa"/>
            </w:tcMar>
            <w:vAlign w:val="center"/>
          </w:tcPr>
          <w:p w14:paraId="2669A8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第二十条第（六）项</w:t>
            </w:r>
          </w:p>
        </w:tc>
      </w:tr>
      <w:tr w14:paraId="5D2F7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2478"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371950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信息内容</w:t>
            </w:r>
          </w:p>
        </w:tc>
        <w:tc>
          <w:tcPr>
            <w:tcW w:w="7442"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3BF942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本年处理决定数量</w:t>
            </w:r>
          </w:p>
        </w:tc>
      </w:tr>
      <w:tr w14:paraId="7A466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478"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6A054F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行政处罚</w:t>
            </w:r>
          </w:p>
        </w:tc>
        <w:tc>
          <w:tcPr>
            <w:tcW w:w="7442"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308129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firstLine="3360" w:firstLineChars="1600"/>
              <w:jc w:val="both"/>
              <w:rPr>
                <w:rFonts w:hint="default" w:ascii="Calibri" w:hAnsi="Calibri" w:eastAsia="宋体" w:cs="Calibri"/>
                <w:sz w:val="21"/>
                <w:szCs w:val="21"/>
                <w:lang w:val="en-US" w:eastAsia="zh-CN"/>
              </w:rPr>
            </w:pPr>
            <w:r>
              <w:rPr>
                <w:rFonts w:hint="eastAsia" w:ascii="Calibri" w:hAnsi="Calibri" w:eastAsia="宋体" w:cs="Calibri"/>
                <w:sz w:val="21"/>
                <w:szCs w:val="21"/>
                <w:lang w:val="en-US" w:eastAsia="zh-CN"/>
              </w:rPr>
              <w:t>3</w:t>
            </w:r>
          </w:p>
        </w:tc>
      </w:tr>
      <w:tr w14:paraId="7CB79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2478"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11B9BC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行政强制</w:t>
            </w:r>
          </w:p>
        </w:tc>
        <w:tc>
          <w:tcPr>
            <w:tcW w:w="7442"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6DAC29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firstLine="3360" w:firstLineChars="1600"/>
              <w:jc w:val="both"/>
              <w:rPr>
                <w:rFonts w:hint="default" w:ascii="Calibri" w:hAnsi="Calibri" w:cs="Calibri"/>
                <w:sz w:val="21"/>
                <w:szCs w:val="21"/>
              </w:rPr>
            </w:pPr>
            <w:r>
              <w:rPr>
                <w:rFonts w:hint="eastAsia" w:ascii="Calibri" w:hAnsi="Calibri" w:eastAsia="宋体" w:cs="Calibri"/>
                <w:sz w:val="21"/>
                <w:szCs w:val="21"/>
                <w:lang w:val="en-US" w:eastAsia="zh-CN"/>
              </w:rPr>
              <w:t>0</w:t>
            </w:r>
            <w:r>
              <w:rPr>
                <w:rFonts w:hint="eastAsia" w:ascii="宋体" w:hAnsi="宋体" w:eastAsia="宋体" w:cs="宋体"/>
                <w:color w:val="000000"/>
                <w:sz w:val="20"/>
                <w:szCs w:val="20"/>
              </w:rPr>
              <w:t>　</w:t>
            </w:r>
          </w:p>
        </w:tc>
      </w:tr>
      <w:tr w14:paraId="21F53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jc w:val="center"/>
        </w:trPr>
        <w:tc>
          <w:tcPr>
            <w:tcW w:w="9920" w:type="dxa"/>
            <w:gridSpan w:val="4"/>
            <w:tcBorders>
              <w:top w:val="nil"/>
              <w:left w:val="single" w:color="auto" w:sz="6" w:space="0"/>
              <w:bottom w:val="single" w:color="auto" w:sz="6" w:space="0"/>
              <w:right w:val="single" w:color="auto" w:sz="6" w:space="0"/>
            </w:tcBorders>
            <w:shd w:val="clear" w:color="auto" w:fill="C6D9F1"/>
            <w:tcMar>
              <w:left w:w="57" w:type="dxa"/>
              <w:right w:w="57" w:type="dxa"/>
            </w:tcMar>
            <w:vAlign w:val="center"/>
          </w:tcPr>
          <w:p w14:paraId="4E00E8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第二十条第（八）项</w:t>
            </w:r>
          </w:p>
        </w:tc>
      </w:tr>
      <w:tr w14:paraId="1DF47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2478"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77A9BC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信息内容</w:t>
            </w:r>
          </w:p>
        </w:tc>
        <w:tc>
          <w:tcPr>
            <w:tcW w:w="7442" w:type="dxa"/>
            <w:gridSpan w:val="3"/>
            <w:tcBorders>
              <w:top w:val="nil"/>
              <w:left w:val="nil"/>
              <w:bottom w:val="single" w:color="auto" w:sz="6" w:space="0"/>
              <w:right w:val="single" w:color="000000" w:sz="6" w:space="0"/>
            </w:tcBorders>
            <w:shd w:val="clear" w:color="auto" w:fill="auto"/>
            <w:tcMar>
              <w:left w:w="57" w:type="dxa"/>
              <w:right w:w="57" w:type="dxa"/>
            </w:tcMar>
            <w:vAlign w:val="center"/>
          </w:tcPr>
          <w:p w14:paraId="7B6A05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本年收费金额（单位：万元）</w:t>
            </w:r>
          </w:p>
        </w:tc>
      </w:tr>
      <w:tr w14:paraId="69284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jc w:val="center"/>
        </w:trPr>
        <w:tc>
          <w:tcPr>
            <w:tcW w:w="2478"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4F2033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行政事业性收费</w:t>
            </w:r>
          </w:p>
        </w:tc>
        <w:tc>
          <w:tcPr>
            <w:tcW w:w="7442" w:type="dxa"/>
            <w:gridSpan w:val="3"/>
            <w:tcBorders>
              <w:top w:val="nil"/>
              <w:left w:val="nil"/>
              <w:bottom w:val="single" w:color="auto" w:sz="6" w:space="0"/>
              <w:right w:val="single" w:color="000000" w:sz="6" w:space="0"/>
            </w:tcBorders>
            <w:shd w:val="clear" w:color="auto" w:fill="auto"/>
            <w:tcMar>
              <w:left w:w="57" w:type="dxa"/>
              <w:right w:w="57" w:type="dxa"/>
            </w:tcMar>
            <w:vAlign w:val="center"/>
          </w:tcPr>
          <w:p w14:paraId="5372A1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3299" w:firstLineChars="1571"/>
              <w:jc w:val="both"/>
              <w:rPr>
                <w:rFonts w:hint="default" w:ascii="Calibri" w:hAnsi="Calibri" w:eastAsia="宋体" w:cs="Calibri"/>
                <w:sz w:val="21"/>
                <w:szCs w:val="21"/>
                <w:lang w:val="en-US" w:eastAsia="zh-CN"/>
              </w:rPr>
            </w:pPr>
            <w:r>
              <w:rPr>
                <w:rFonts w:hint="eastAsia" w:ascii="Calibri" w:hAnsi="Calibri" w:eastAsia="宋体" w:cs="Calibri"/>
                <w:sz w:val="21"/>
                <w:szCs w:val="21"/>
                <w:lang w:val="en-US" w:eastAsia="zh-CN"/>
              </w:rPr>
              <w:t>11.17</w:t>
            </w:r>
          </w:p>
        </w:tc>
      </w:tr>
    </w:tbl>
    <w:p w14:paraId="5E5513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000000"/>
          <w:spacing w:val="0"/>
          <w:sz w:val="24"/>
          <w:szCs w:val="24"/>
          <w:shd w:val="clear" w:fill="FFFFFF"/>
        </w:rPr>
      </w:pPr>
      <w:r>
        <w:rPr>
          <w:rFonts w:hint="eastAsia" w:ascii="方正黑体_GBK" w:hAnsi="方正黑体_GBK" w:eastAsia="方正黑体_GBK" w:cs="方正黑体_GBK"/>
          <w:b/>
          <w:bCs/>
          <w:i w:val="0"/>
          <w:iCs w:val="0"/>
          <w:caps w:val="0"/>
          <w:color w:val="000000"/>
          <w:spacing w:val="0"/>
          <w:sz w:val="32"/>
          <w:szCs w:val="32"/>
          <w:shd w:val="clear" w:fill="FFFFFF"/>
        </w:rPr>
        <w:t>三、收到和处理政府信息公开申请情况</w:t>
      </w:r>
    </w:p>
    <w:p w14:paraId="64BD22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宋体" w:hAnsi="宋体" w:eastAsia="宋体" w:cs="宋体"/>
          <w:i w:val="0"/>
          <w:iCs w:val="0"/>
          <w:caps w:val="0"/>
          <w:color w:val="000000"/>
          <w:spacing w:val="0"/>
          <w:sz w:val="24"/>
          <w:szCs w:val="24"/>
          <w:shd w:val="clear" w:fill="FFFFFF"/>
        </w:rPr>
      </w:pPr>
    </w:p>
    <w:tbl>
      <w:tblPr>
        <w:tblStyle w:val="3"/>
        <w:tblW w:w="975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7"/>
        <w:gridCol w:w="943"/>
        <w:gridCol w:w="3221"/>
        <w:gridCol w:w="688"/>
        <w:gridCol w:w="688"/>
        <w:gridCol w:w="688"/>
        <w:gridCol w:w="688"/>
        <w:gridCol w:w="689"/>
        <w:gridCol w:w="689"/>
        <w:gridCol w:w="689"/>
      </w:tblGrid>
      <w:tr w14:paraId="1F512E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6" w:space="0"/>
              <w:left w:val="single" w:color="auto" w:sz="6" w:space="0"/>
              <w:bottom w:val="inset" w:color="auto" w:sz="6" w:space="0"/>
              <w:right w:val="single" w:color="auto" w:sz="6" w:space="0"/>
            </w:tcBorders>
            <w:shd w:val="clear" w:color="auto" w:fill="auto"/>
            <w:tcMar>
              <w:left w:w="108" w:type="dxa"/>
              <w:right w:w="108" w:type="dxa"/>
            </w:tcMar>
            <w:vAlign w:val="center"/>
          </w:tcPr>
          <w:p w14:paraId="70F321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ascii="楷体" w:hAnsi="楷体" w:eastAsia="楷体" w:cs="楷体"/>
                <w:color w:val="000000"/>
                <w:sz w:val="20"/>
                <w:szCs w:val="20"/>
              </w:rPr>
              <w:t>（本列数据的勾稽关系为：第一项加第二项之和，等于第三项加第四项之和）</w:t>
            </w:r>
          </w:p>
        </w:tc>
        <w:tc>
          <w:tcPr>
            <w:tcW w:w="4816" w:type="dxa"/>
            <w:gridSpan w:val="7"/>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1376C0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申请人情况</w:t>
            </w:r>
          </w:p>
        </w:tc>
      </w:tr>
      <w:tr w14:paraId="22BC1A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6" w:space="0"/>
              <w:left w:val="single" w:color="auto" w:sz="6" w:space="0"/>
              <w:bottom w:val="inset" w:color="auto" w:sz="6" w:space="0"/>
              <w:right w:val="single" w:color="auto" w:sz="6" w:space="0"/>
            </w:tcBorders>
            <w:shd w:val="clear" w:color="auto" w:fill="auto"/>
            <w:tcMar>
              <w:left w:w="108" w:type="dxa"/>
              <w:right w:w="108" w:type="dxa"/>
            </w:tcMar>
            <w:vAlign w:val="center"/>
          </w:tcPr>
          <w:p w14:paraId="2C3332BC">
            <w:pPr>
              <w:rPr>
                <w:rFonts w:hint="eastAsia" w:ascii="宋体"/>
                <w:sz w:val="24"/>
                <w:szCs w:val="24"/>
              </w:rPr>
            </w:pPr>
          </w:p>
        </w:tc>
        <w:tc>
          <w:tcPr>
            <w:tcW w:w="688" w:type="dxa"/>
            <w:vMerge w:val="restart"/>
            <w:tcBorders>
              <w:top w:val="nil"/>
              <w:left w:val="nil"/>
              <w:bottom w:val="single" w:color="auto" w:sz="6" w:space="0"/>
              <w:right w:val="single" w:color="auto" w:sz="6" w:space="0"/>
            </w:tcBorders>
            <w:shd w:val="clear" w:color="auto" w:fill="auto"/>
            <w:tcMar>
              <w:left w:w="57" w:type="dxa"/>
              <w:right w:w="57" w:type="dxa"/>
            </w:tcMar>
            <w:vAlign w:val="center"/>
          </w:tcPr>
          <w:p w14:paraId="5A6786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自然人</w:t>
            </w:r>
          </w:p>
        </w:tc>
        <w:tc>
          <w:tcPr>
            <w:tcW w:w="3440" w:type="dxa"/>
            <w:gridSpan w:val="5"/>
            <w:tcBorders>
              <w:top w:val="nil"/>
              <w:left w:val="nil"/>
              <w:bottom w:val="single" w:color="auto" w:sz="6" w:space="0"/>
              <w:right w:val="single" w:color="auto" w:sz="6" w:space="0"/>
            </w:tcBorders>
            <w:shd w:val="clear" w:color="auto" w:fill="auto"/>
            <w:tcMar>
              <w:left w:w="108" w:type="dxa"/>
              <w:right w:w="108" w:type="dxa"/>
            </w:tcMar>
            <w:vAlign w:val="center"/>
          </w:tcPr>
          <w:p w14:paraId="2BAD96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法人或其他组织</w:t>
            </w:r>
          </w:p>
        </w:tc>
        <w:tc>
          <w:tcPr>
            <w:tcW w:w="688" w:type="dxa"/>
            <w:vMerge w:val="restart"/>
            <w:tcBorders>
              <w:top w:val="nil"/>
              <w:left w:val="nil"/>
              <w:bottom w:val="inset" w:color="auto" w:sz="6" w:space="0"/>
              <w:right w:val="single" w:color="auto" w:sz="6" w:space="0"/>
            </w:tcBorders>
            <w:shd w:val="clear" w:color="auto" w:fill="auto"/>
            <w:tcMar>
              <w:left w:w="108" w:type="dxa"/>
              <w:right w:w="108" w:type="dxa"/>
            </w:tcMar>
            <w:vAlign w:val="center"/>
          </w:tcPr>
          <w:p w14:paraId="250237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总计</w:t>
            </w:r>
          </w:p>
        </w:tc>
      </w:tr>
      <w:tr w14:paraId="1DB163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9" w:type="dxa"/>
            <w:gridSpan w:val="3"/>
            <w:vMerge w:val="continue"/>
            <w:tcBorders>
              <w:top w:val="single" w:color="auto" w:sz="6" w:space="0"/>
              <w:left w:val="single" w:color="auto" w:sz="6" w:space="0"/>
              <w:bottom w:val="inset" w:color="auto" w:sz="6" w:space="0"/>
              <w:right w:val="single" w:color="auto" w:sz="6" w:space="0"/>
            </w:tcBorders>
            <w:shd w:val="clear" w:color="auto" w:fill="auto"/>
            <w:tcMar>
              <w:left w:w="108" w:type="dxa"/>
              <w:right w:w="108" w:type="dxa"/>
            </w:tcMar>
            <w:vAlign w:val="center"/>
          </w:tcPr>
          <w:p w14:paraId="30FFE496">
            <w:pPr>
              <w:rPr>
                <w:rFonts w:hint="eastAsia" w:ascii="宋体"/>
                <w:sz w:val="24"/>
                <w:szCs w:val="24"/>
              </w:rPr>
            </w:pPr>
          </w:p>
        </w:tc>
        <w:tc>
          <w:tcPr>
            <w:tcW w:w="688" w:type="dxa"/>
            <w:vMerge w:val="continue"/>
            <w:tcBorders>
              <w:top w:val="nil"/>
              <w:left w:val="nil"/>
              <w:bottom w:val="single" w:color="auto" w:sz="6" w:space="0"/>
              <w:right w:val="single" w:color="auto" w:sz="6" w:space="0"/>
            </w:tcBorders>
            <w:shd w:val="clear" w:color="auto" w:fill="auto"/>
            <w:tcMar>
              <w:left w:w="57" w:type="dxa"/>
              <w:right w:w="57" w:type="dxa"/>
            </w:tcMar>
            <w:vAlign w:val="center"/>
          </w:tcPr>
          <w:p w14:paraId="580DA24E">
            <w:pPr>
              <w:rPr>
                <w:rFonts w:hint="eastAsia" w:ascii="宋体"/>
                <w:sz w:val="24"/>
                <w:szCs w:val="24"/>
              </w:rPr>
            </w:pPr>
          </w:p>
        </w:tc>
        <w:tc>
          <w:tcPr>
            <w:tcW w:w="688" w:type="dxa"/>
            <w:tcBorders>
              <w:top w:val="nil"/>
              <w:left w:val="nil"/>
              <w:bottom w:val="single" w:color="auto" w:sz="6" w:space="0"/>
              <w:right w:val="single" w:color="auto" w:sz="6" w:space="0"/>
            </w:tcBorders>
            <w:shd w:val="clear" w:color="auto" w:fill="auto"/>
            <w:tcMar>
              <w:left w:w="108" w:type="dxa"/>
              <w:right w:w="108" w:type="dxa"/>
            </w:tcMar>
            <w:vAlign w:val="center"/>
          </w:tcPr>
          <w:p w14:paraId="5F39B3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商业</w:t>
            </w:r>
          </w:p>
          <w:p w14:paraId="140B82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企业</w:t>
            </w:r>
          </w:p>
        </w:tc>
        <w:tc>
          <w:tcPr>
            <w:tcW w:w="688" w:type="dxa"/>
            <w:tcBorders>
              <w:top w:val="nil"/>
              <w:left w:val="nil"/>
              <w:bottom w:val="single" w:color="auto" w:sz="6" w:space="0"/>
              <w:right w:val="single" w:color="auto" w:sz="6" w:space="0"/>
            </w:tcBorders>
            <w:shd w:val="clear" w:color="auto" w:fill="auto"/>
            <w:tcMar>
              <w:left w:w="108" w:type="dxa"/>
              <w:right w:w="108" w:type="dxa"/>
            </w:tcMar>
            <w:vAlign w:val="center"/>
          </w:tcPr>
          <w:p w14:paraId="72B74F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科研</w:t>
            </w:r>
          </w:p>
          <w:p w14:paraId="7D7A8D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机构</w:t>
            </w:r>
          </w:p>
        </w:tc>
        <w:tc>
          <w:tcPr>
            <w:tcW w:w="688" w:type="dxa"/>
            <w:tcBorders>
              <w:top w:val="nil"/>
              <w:left w:val="nil"/>
              <w:bottom w:val="single" w:color="auto" w:sz="6" w:space="0"/>
              <w:right w:val="single" w:color="auto" w:sz="6" w:space="0"/>
            </w:tcBorders>
            <w:shd w:val="clear" w:color="auto" w:fill="auto"/>
            <w:tcMar>
              <w:left w:w="108" w:type="dxa"/>
              <w:right w:w="108" w:type="dxa"/>
            </w:tcMar>
            <w:vAlign w:val="center"/>
          </w:tcPr>
          <w:p w14:paraId="372979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社会公益组织</w:t>
            </w:r>
          </w:p>
        </w:tc>
        <w:tc>
          <w:tcPr>
            <w:tcW w:w="688" w:type="dxa"/>
            <w:tcBorders>
              <w:top w:val="nil"/>
              <w:left w:val="nil"/>
              <w:bottom w:val="single" w:color="auto" w:sz="6" w:space="0"/>
              <w:right w:val="single" w:color="auto" w:sz="6" w:space="0"/>
            </w:tcBorders>
            <w:shd w:val="clear" w:color="auto" w:fill="auto"/>
            <w:tcMar>
              <w:left w:w="108" w:type="dxa"/>
              <w:right w:w="108" w:type="dxa"/>
            </w:tcMar>
            <w:vAlign w:val="center"/>
          </w:tcPr>
          <w:p w14:paraId="301F59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法律服务机构</w:t>
            </w:r>
          </w:p>
        </w:tc>
        <w:tc>
          <w:tcPr>
            <w:tcW w:w="688" w:type="dxa"/>
            <w:tcBorders>
              <w:top w:val="nil"/>
              <w:left w:val="nil"/>
              <w:bottom w:val="single" w:color="auto" w:sz="6" w:space="0"/>
              <w:right w:val="single" w:color="auto" w:sz="6" w:space="0"/>
            </w:tcBorders>
            <w:shd w:val="clear" w:color="auto" w:fill="auto"/>
            <w:tcMar>
              <w:left w:w="108" w:type="dxa"/>
              <w:right w:w="108" w:type="dxa"/>
            </w:tcMar>
            <w:vAlign w:val="center"/>
          </w:tcPr>
          <w:p w14:paraId="7FE55F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其他</w:t>
            </w:r>
          </w:p>
        </w:tc>
        <w:tc>
          <w:tcPr>
            <w:tcW w:w="688" w:type="dxa"/>
            <w:vMerge w:val="continue"/>
            <w:tcBorders>
              <w:top w:val="nil"/>
              <w:left w:val="nil"/>
              <w:bottom w:val="inset" w:color="auto" w:sz="6" w:space="0"/>
              <w:right w:val="single" w:color="auto" w:sz="6" w:space="0"/>
            </w:tcBorders>
            <w:shd w:val="clear" w:color="auto" w:fill="auto"/>
            <w:tcMar>
              <w:left w:w="108" w:type="dxa"/>
              <w:right w:w="108" w:type="dxa"/>
            </w:tcMar>
            <w:vAlign w:val="center"/>
          </w:tcPr>
          <w:p w14:paraId="71B8A013">
            <w:pPr>
              <w:rPr>
                <w:rFonts w:hint="eastAsia" w:ascii="宋体"/>
                <w:sz w:val="24"/>
                <w:szCs w:val="24"/>
              </w:rPr>
            </w:pPr>
          </w:p>
        </w:tc>
      </w:tr>
      <w:tr w14:paraId="7E28CE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4A9769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一、本年新收政府信息公开申请数量</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4F66F3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2</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CE9FD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10FDC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EECEB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711DF3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75F5F3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35ED4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2</w:t>
            </w:r>
          </w:p>
        </w:tc>
      </w:tr>
      <w:tr w14:paraId="29EECC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50B041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二、上年结转政府信息公开申请数量</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9A269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Calibri" w:hAnsi="Calibri" w:cs="Calibri"/>
                <w:color w:val="000000"/>
                <w:sz w:val="20"/>
                <w:szCs w:val="20"/>
                <w:lang w:val="en-US" w:eastAsia="zh-CN"/>
              </w:rPr>
              <w:t xml:space="preserve"> </w:t>
            </w: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29033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B775B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752F47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9C1B7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4C8C45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9C543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750E7D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restart"/>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1FD4D9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三、本年度办理结果</w:t>
            </w:r>
          </w:p>
        </w:tc>
        <w:tc>
          <w:tcPr>
            <w:tcW w:w="4162"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3820FC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（一）予以公开</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4767B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71558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146BAB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809EE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2E423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5DDF0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 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400969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0</w:t>
            </w:r>
          </w:p>
        </w:tc>
      </w:tr>
      <w:tr w14:paraId="601F94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1EA94E21">
            <w:pPr>
              <w:rPr>
                <w:rFonts w:hint="eastAsia" w:ascii="宋体"/>
                <w:sz w:val="24"/>
                <w:szCs w:val="24"/>
              </w:rPr>
            </w:pPr>
          </w:p>
        </w:tc>
        <w:tc>
          <w:tcPr>
            <w:tcW w:w="4162"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5E047E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（二）部分公开</w:t>
            </w:r>
            <w:r>
              <w:rPr>
                <w:rFonts w:hint="eastAsia" w:ascii="楷体" w:hAnsi="楷体" w:eastAsia="楷体" w:cs="楷体"/>
                <w:color w:val="000000"/>
                <w:sz w:val="20"/>
                <w:szCs w:val="20"/>
              </w:rPr>
              <w:t>（区分处理的，只计这一情形，不计其他情形）</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D67C7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40C043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47F3B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2857D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DF548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61D4F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 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C5530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549806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7846AC49">
            <w:pPr>
              <w:rPr>
                <w:rFonts w:hint="eastAsia" w:ascii="宋体"/>
                <w:sz w:val="24"/>
                <w:szCs w:val="24"/>
              </w:rPr>
            </w:pPr>
          </w:p>
        </w:tc>
        <w:tc>
          <w:tcPr>
            <w:tcW w:w="943" w:type="dxa"/>
            <w:vMerge w:val="restart"/>
            <w:tcBorders>
              <w:top w:val="nil"/>
              <w:left w:val="nil"/>
              <w:bottom w:val="inset" w:color="auto" w:sz="6" w:space="0"/>
              <w:right w:val="single" w:color="auto" w:sz="6" w:space="0"/>
            </w:tcBorders>
            <w:shd w:val="clear" w:color="auto" w:fill="auto"/>
            <w:tcMar>
              <w:left w:w="57" w:type="dxa"/>
              <w:right w:w="57" w:type="dxa"/>
            </w:tcMar>
            <w:vAlign w:val="center"/>
          </w:tcPr>
          <w:p w14:paraId="5918FE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（三）不予公开</w:t>
            </w: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182144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1.属于国家秘密</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4E1FE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9EE54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4E9FD9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3BF0D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BE211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EC69D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D96AB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54ADF8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0D000F7B">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506422D0">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1B8B0C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2.其他法律行政法规禁止公开</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A7D5F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54D07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502E41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299ADB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0BD93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2744E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24EF2B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1442FF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72C21C74">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55CA3174">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474D6E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3.危及“三安全一稳定”</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177A3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C287C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42E67F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50CBC8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37AA3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F53E1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B33F0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4409D6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76A4ADD5">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063D9743">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507DB3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4.保护第三方合法权益</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5777FA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Calibri" w:hAnsi="Calibri" w:cs="Calibri" w:eastAsiaTheme="minorEastAsia"/>
                <w:sz w:val="21"/>
                <w:szCs w:val="21"/>
                <w:lang w:val="en-US" w:eastAsia="zh-CN"/>
              </w:rPr>
            </w:pPr>
            <w:r>
              <w:rPr>
                <w:rFonts w:hint="eastAsia" w:ascii="Calibri" w:hAnsi="Calibri" w:cs="Calibri"/>
                <w:color w:val="000000"/>
                <w:sz w:val="20"/>
                <w:szCs w:val="20"/>
                <w:lang w:val="en-US" w:eastAsia="zh-CN"/>
              </w:rPr>
              <w:t>2</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5C71B7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B3368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918A4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248A55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10273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247B73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Calibri" w:hAnsi="Calibri" w:cs="Calibri"/>
                <w:color w:val="000000"/>
                <w:sz w:val="20"/>
                <w:szCs w:val="20"/>
                <w:lang w:val="en-US" w:eastAsia="zh-CN"/>
              </w:rPr>
              <w:t>2</w:t>
            </w:r>
            <w:r>
              <w:rPr>
                <w:rFonts w:hint="default" w:ascii="Calibri" w:hAnsi="Calibri" w:cs="Calibri"/>
                <w:color w:val="000000"/>
                <w:sz w:val="20"/>
                <w:szCs w:val="20"/>
              </w:rPr>
              <w:t> </w:t>
            </w:r>
          </w:p>
        </w:tc>
      </w:tr>
      <w:tr w14:paraId="30603C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1ED5F835">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53BE8F2B">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02C40D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5.属于三类内部事务信息</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57598B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D7BEE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5F3B16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4EAF84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EC8E4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233DBD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2D42F1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0CE393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626027F5">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5E371D60">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2019DA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6.属于四类过程性信息</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C081D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E498A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FD87E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4E415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311A4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FF981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A0615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227F79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70F21112">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22A72923">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68E8C9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7.属于行政执法案卷</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B9237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5661A3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DE170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19B0C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4C1DB3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9FB06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4DFDD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24C93A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74A169F1">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50701ABF">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20F44E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8.属于行政查询事项</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24036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38E7E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ED84D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5DE4FB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B86D8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806FF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B1AD4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09AACC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485CFA64">
            <w:pPr>
              <w:rPr>
                <w:rFonts w:hint="eastAsia" w:ascii="宋体"/>
                <w:sz w:val="24"/>
                <w:szCs w:val="24"/>
              </w:rPr>
            </w:pPr>
          </w:p>
        </w:tc>
        <w:tc>
          <w:tcPr>
            <w:tcW w:w="943" w:type="dxa"/>
            <w:vMerge w:val="restart"/>
            <w:tcBorders>
              <w:top w:val="nil"/>
              <w:left w:val="nil"/>
              <w:bottom w:val="inset" w:color="auto" w:sz="6" w:space="0"/>
              <w:right w:val="single" w:color="auto" w:sz="6" w:space="0"/>
            </w:tcBorders>
            <w:shd w:val="clear" w:color="auto" w:fill="auto"/>
            <w:tcMar>
              <w:left w:w="57" w:type="dxa"/>
              <w:right w:w="57" w:type="dxa"/>
            </w:tcMar>
            <w:vAlign w:val="center"/>
          </w:tcPr>
          <w:p w14:paraId="10210A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（四）无法提供</w:t>
            </w: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63B152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1.本机关不掌握相关政府信息</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D17C7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2C9746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CA4EC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D25FA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5E62D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EB428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327E5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48FD67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2AA03938">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096B39B7">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707760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2.没有现成信息需要另行制作</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2CA35D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DF8D3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D65ED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A70AC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4B0930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4EF94E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E3675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3FEE7B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6E119AD9">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3FE93994">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0DEB9E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3.补正后申请内容仍不明确</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B2B5C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E78A3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9AF54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5197CF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D03ED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2A9EAA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4CFF0D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31AA10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30D3AD15">
            <w:pPr>
              <w:rPr>
                <w:rFonts w:hint="eastAsia" w:ascii="宋体"/>
                <w:sz w:val="24"/>
                <w:szCs w:val="24"/>
              </w:rPr>
            </w:pPr>
          </w:p>
        </w:tc>
        <w:tc>
          <w:tcPr>
            <w:tcW w:w="943" w:type="dxa"/>
            <w:vMerge w:val="restart"/>
            <w:tcBorders>
              <w:top w:val="nil"/>
              <w:left w:val="nil"/>
              <w:bottom w:val="inset" w:color="auto" w:sz="6" w:space="0"/>
              <w:right w:val="single" w:color="auto" w:sz="6" w:space="0"/>
            </w:tcBorders>
            <w:shd w:val="clear" w:color="auto" w:fill="auto"/>
            <w:tcMar>
              <w:left w:w="57" w:type="dxa"/>
              <w:right w:w="57" w:type="dxa"/>
            </w:tcMar>
            <w:vAlign w:val="center"/>
          </w:tcPr>
          <w:p w14:paraId="251871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（五）不予处理</w:t>
            </w: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28BCD8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1.信访举报投诉类申请</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9B0A3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4BA52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03371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257CB8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84078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57F66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CC33F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1F58DB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3EFF19A0">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25D63DD5">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0CF9C6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2.重复申请</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004EA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85DA6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118EB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82B4B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CCE8F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2DBBC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8FB20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4BFC75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2F3D1EF4">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6A0025AE">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65A6E7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3.要求提供公开出版物</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04195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28BE6B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596DE6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2AC7BE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7CDC3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24FB2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AC0B9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47837A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03EEEC01">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07D7046C">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0DE67D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4.无正当理由大量反复申请</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20E1E6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0A221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062F3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B319C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197FC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4E7EA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5ED5B5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2E50C3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3C1D3B04">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54D2EEDB">
            <w:pPr>
              <w:rPr>
                <w:rFonts w:hint="eastAsia" w:ascii="宋体"/>
                <w:sz w:val="24"/>
                <w:szCs w:val="24"/>
              </w:rPr>
            </w:pPr>
          </w:p>
        </w:tc>
        <w:tc>
          <w:tcPr>
            <w:tcW w:w="3219" w:type="dxa"/>
            <w:tcBorders>
              <w:top w:val="nil"/>
              <w:left w:val="nil"/>
              <w:bottom w:val="inset" w:color="auto" w:sz="6" w:space="0"/>
              <w:right w:val="single" w:color="auto" w:sz="6" w:space="0"/>
            </w:tcBorders>
            <w:shd w:val="clear" w:color="auto" w:fill="auto"/>
            <w:tcMar>
              <w:left w:w="57" w:type="dxa"/>
              <w:right w:w="57" w:type="dxa"/>
            </w:tcMar>
            <w:vAlign w:val="center"/>
          </w:tcPr>
          <w:p w14:paraId="67B71B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5.要求行政机关确认或重新出具已获取信息</w:t>
            </w:r>
          </w:p>
        </w:tc>
        <w:tc>
          <w:tcPr>
            <w:tcW w:w="688" w:type="dxa"/>
            <w:tcBorders>
              <w:top w:val="nil"/>
              <w:left w:val="nil"/>
              <w:bottom w:val="inset" w:color="auto" w:sz="6" w:space="0"/>
              <w:right w:val="single" w:color="auto" w:sz="6" w:space="0"/>
            </w:tcBorders>
            <w:shd w:val="clear" w:color="auto" w:fill="auto"/>
            <w:tcMar>
              <w:left w:w="57" w:type="dxa"/>
              <w:right w:w="57" w:type="dxa"/>
            </w:tcMar>
            <w:vAlign w:val="top"/>
          </w:tcPr>
          <w:p w14:paraId="2E6173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inset" w:color="auto" w:sz="6" w:space="0"/>
              <w:right w:val="single" w:color="auto" w:sz="6" w:space="0"/>
            </w:tcBorders>
            <w:shd w:val="clear" w:color="auto" w:fill="auto"/>
            <w:tcMar>
              <w:left w:w="57" w:type="dxa"/>
              <w:right w:w="57" w:type="dxa"/>
            </w:tcMar>
            <w:vAlign w:val="top"/>
          </w:tcPr>
          <w:p w14:paraId="63EC01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inset" w:color="auto" w:sz="6" w:space="0"/>
              <w:right w:val="single" w:color="auto" w:sz="6" w:space="0"/>
            </w:tcBorders>
            <w:shd w:val="clear" w:color="auto" w:fill="auto"/>
            <w:tcMar>
              <w:left w:w="57" w:type="dxa"/>
              <w:right w:w="57" w:type="dxa"/>
            </w:tcMar>
            <w:vAlign w:val="top"/>
          </w:tcPr>
          <w:p w14:paraId="2D5CA4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inset" w:color="auto" w:sz="6" w:space="0"/>
              <w:right w:val="single" w:color="auto" w:sz="6" w:space="0"/>
            </w:tcBorders>
            <w:shd w:val="clear" w:color="auto" w:fill="auto"/>
            <w:tcMar>
              <w:left w:w="57" w:type="dxa"/>
              <w:right w:w="57" w:type="dxa"/>
            </w:tcMar>
            <w:vAlign w:val="top"/>
          </w:tcPr>
          <w:p w14:paraId="512193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inset" w:color="auto" w:sz="6" w:space="0"/>
              <w:right w:val="single" w:color="auto" w:sz="6" w:space="0"/>
            </w:tcBorders>
            <w:shd w:val="clear" w:color="auto" w:fill="auto"/>
            <w:tcMar>
              <w:left w:w="57" w:type="dxa"/>
              <w:right w:w="57" w:type="dxa"/>
            </w:tcMar>
            <w:vAlign w:val="top"/>
          </w:tcPr>
          <w:p w14:paraId="15A209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inset" w:color="auto" w:sz="6" w:space="0"/>
              <w:right w:val="single" w:color="auto" w:sz="6" w:space="0"/>
            </w:tcBorders>
            <w:shd w:val="clear" w:color="auto" w:fill="auto"/>
            <w:tcMar>
              <w:left w:w="57" w:type="dxa"/>
              <w:right w:w="57" w:type="dxa"/>
            </w:tcMar>
            <w:vAlign w:val="top"/>
          </w:tcPr>
          <w:p w14:paraId="0160D4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inset" w:color="auto" w:sz="6" w:space="0"/>
              <w:right w:val="single" w:color="auto" w:sz="6" w:space="0"/>
            </w:tcBorders>
            <w:shd w:val="clear" w:color="auto" w:fill="auto"/>
            <w:tcMar>
              <w:left w:w="57" w:type="dxa"/>
              <w:right w:w="57" w:type="dxa"/>
            </w:tcMar>
            <w:vAlign w:val="top"/>
          </w:tcPr>
          <w:p w14:paraId="0C7FBC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32AF96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2CA5C233">
            <w:pPr>
              <w:rPr>
                <w:rFonts w:hint="eastAsia" w:ascii="宋体"/>
                <w:sz w:val="24"/>
                <w:szCs w:val="24"/>
              </w:rPr>
            </w:pPr>
          </w:p>
        </w:tc>
        <w:tc>
          <w:tcPr>
            <w:tcW w:w="943" w:type="dxa"/>
            <w:vMerge w:val="restart"/>
            <w:tcBorders>
              <w:top w:val="nil"/>
              <w:left w:val="nil"/>
              <w:bottom w:val="inset" w:color="auto" w:sz="6" w:space="0"/>
              <w:right w:val="single" w:color="auto" w:sz="6" w:space="0"/>
            </w:tcBorders>
            <w:shd w:val="clear" w:color="auto" w:fill="auto"/>
            <w:tcMar>
              <w:left w:w="57" w:type="dxa"/>
              <w:right w:w="57" w:type="dxa"/>
            </w:tcMar>
            <w:vAlign w:val="center"/>
          </w:tcPr>
          <w:p w14:paraId="3EAF1B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（六）其他处理</w:t>
            </w:r>
          </w:p>
        </w:tc>
        <w:tc>
          <w:tcPr>
            <w:tcW w:w="3219" w:type="dxa"/>
            <w:tcBorders>
              <w:top w:val="nil"/>
              <w:left w:val="nil"/>
              <w:bottom w:val="single" w:color="auto" w:sz="6" w:space="0"/>
              <w:right w:val="single" w:color="auto" w:sz="6" w:space="0"/>
            </w:tcBorders>
            <w:shd w:val="clear" w:color="auto" w:fill="auto"/>
            <w:tcMar>
              <w:left w:w="57" w:type="dxa"/>
              <w:right w:w="57" w:type="dxa"/>
            </w:tcMar>
            <w:vAlign w:val="center"/>
          </w:tcPr>
          <w:p w14:paraId="7282F6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1.申请人无正当理由逾期不补正、行政机关不再处理其政府信息公开申请</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2C47A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C5F2A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B294C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BF83F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465255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0A48D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5A59E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 </w:t>
            </w:r>
          </w:p>
          <w:p w14:paraId="346F41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4BB252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41619AC0">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013FA5DA">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center"/>
          </w:tcPr>
          <w:p w14:paraId="176FA9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2.申请人逾期未按收费通知要求缴纳费用、行政机关不再处理其政府信息公开申请</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4A5243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497532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1335D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1BC85F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782BF9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17F500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5E381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 </w:t>
            </w:r>
          </w:p>
          <w:p w14:paraId="05495C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3DCE4A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1BBE1FB2">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54B8CFD9">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center"/>
          </w:tcPr>
          <w:p w14:paraId="03336B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3.其他</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2058A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28997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709DD5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0DDB9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73037A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14FF0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4D98AC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2E1706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6E56412F">
            <w:pPr>
              <w:rPr>
                <w:rFonts w:hint="eastAsia" w:ascii="宋体"/>
                <w:sz w:val="24"/>
                <w:szCs w:val="24"/>
              </w:rPr>
            </w:pPr>
          </w:p>
        </w:tc>
        <w:tc>
          <w:tcPr>
            <w:tcW w:w="4162"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2E8ED1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（七）总计</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21817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Calibri" w:hAnsi="Calibri" w:cs="Calibri" w:eastAsiaTheme="minorEastAsia"/>
                <w:sz w:val="21"/>
                <w:szCs w:val="21"/>
                <w:lang w:val="en-US" w:eastAsia="zh-CN"/>
              </w:rPr>
            </w:pPr>
            <w:r>
              <w:rPr>
                <w:rFonts w:hint="default" w:ascii="Calibri" w:hAnsi="Calibri" w:cs="Calibri"/>
                <w:color w:val="000000"/>
                <w:sz w:val="20"/>
                <w:szCs w:val="20"/>
              </w:rPr>
              <w:t> </w:t>
            </w:r>
            <w:r>
              <w:rPr>
                <w:rFonts w:hint="eastAsia" w:ascii="Calibri" w:hAnsi="Calibri" w:cs="Calibri"/>
                <w:color w:val="000000"/>
                <w:sz w:val="20"/>
                <w:szCs w:val="20"/>
                <w:lang w:val="en-US" w:eastAsia="zh-CN"/>
              </w:rPr>
              <w:t>2</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7B17E4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A9FEA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FF087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1829CA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6C553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 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86E91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2</w:t>
            </w:r>
          </w:p>
        </w:tc>
      </w:tr>
      <w:tr w14:paraId="6B7DC1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2F0254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四、结转下年度继续办理</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FA6A4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 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19C140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04C25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813C5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A1152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5CFFD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EF526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200"/>
              <w:jc w:val="both"/>
              <w:rPr>
                <w:rFonts w:hint="default" w:ascii="Calibri" w:hAnsi="Calibri" w:cs="Calibri"/>
                <w:sz w:val="21"/>
                <w:szCs w:val="21"/>
              </w:rPr>
            </w:pPr>
            <w:r>
              <w:rPr>
                <w:rFonts w:hint="default" w:ascii="Calibri" w:hAnsi="Calibri" w:cs="Calibri"/>
                <w:color w:val="000000"/>
                <w:sz w:val="20"/>
                <w:szCs w:val="20"/>
              </w:rPr>
              <w:t>0</w:t>
            </w:r>
          </w:p>
        </w:tc>
      </w:tr>
    </w:tbl>
    <w:p w14:paraId="0BB0B4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4"/>
          <w:szCs w:val="24"/>
          <w:shd w:val="clear" w:fill="FFFFFF"/>
        </w:rPr>
      </w:pPr>
    </w:p>
    <w:p w14:paraId="3F498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4"/>
          <w:szCs w:val="24"/>
          <w:shd w:val="clear" w:fill="FFFFFF"/>
        </w:rPr>
      </w:pPr>
    </w:p>
    <w:p w14:paraId="75233A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方正黑体_GBK" w:hAnsi="方正黑体_GBK" w:eastAsia="方正黑体_GBK" w:cs="方正黑体_GBK"/>
          <w:b/>
          <w:bCs/>
          <w:i w:val="0"/>
          <w:iCs w:val="0"/>
          <w:caps w:val="0"/>
          <w:color w:val="000000"/>
          <w:spacing w:val="0"/>
          <w:sz w:val="32"/>
          <w:szCs w:val="32"/>
          <w:shd w:val="clear" w:fill="FFFFFF"/>
        </w:rPr>
      </w:pPr>
    </w:p>
    <w:p w14:paraId="14052E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方正黑体_GBK" w:hAnsi="方正黑体_GBK" w:eastAsia="方正黑体_GBK" w:cs="方正黑体_GBK"/>
          <w:i w:val="0"/>
          <w:iCs w:val="0"/>
          <w:caps w:val="0"/>
          <w:color w:val="333333"/>
          <w:spacing w:val="0"/>
          <w:sz w:val="21"/>
          <w:szCs w:val="21"/>
        </w:rPr>
      </w:pPr>
      <w:r>
        <w:rPr>
          <w:rFonts w:hint="eastAsia" w:ascii="方正黑体_GBK" w:hAnsi="方正黑体_GBK" w:eastAsia="方正黑体_GBK" w:cs="方正黑体_GBK"/>
          <w:b/>
          <w:bCs/>
          <w:i w:val="0"/>
          <w:iCs w:val="0"/>
          <w:caps w:val="0"/>
          <w:color w:val="000000"/>
          <w:spacing w:val="0"/>
          <w:sz w:val="32"/>
          <w:szCs w:val="32"/>
          <w:shd w:val="clear" w:fill="FFFFFF"/>
        </w:rPr>
        <w:t>四、政府信息公开行政复议、行政诉讼情况</w:t>
      </w:r>
    </w:p>
    <w:p w14:paraId="5AAD83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000000"/>
          <w:spacing w:val="0"/>
          <w:sz w:val="24"/>
          <w:szCs w:val="24"/>
          <w:shd w:val="clear" w:fill="FFFFFF"/>
        </w:rPr>
        <w:t> </w:t>
      </w:r>
    </w:p>
    <w:tbl>
      <w:tblPr>
        <w:tblStyle w:val="3"/>
        <w:tblW w:w="975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1"/>
        <w:gridCol w:w="651"/>
        <w:gridCol w:w="651"/>
        <w:gridCol w:w="651"/>
        <w:gridCol w:w="651"/>
        <w:gridCol w:w="651"/>
        <w:gridCol w:w="651"/>
      </w:tblGrid>
      <w:tr w14:paraId="531E37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center"/>
          </w:tcPr>
          <w:p w14:paraId="63C503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行政复议</w:t>
            </w:r>
          </w:p>
        </w:tc>
        <w:tc>
          <w:tcPr>
            <w:tcW w:w="6498" w:type="dxa"/>
            <w:gridSpan w:val="10"/>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38852B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行政诉讼</w:t>
            </w:r>
          </w:p>
        </w:tc>
      </w:tr>
      <w:tr w14:paraId="1CE761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restart"/>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0FDB05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结果维持</w:t>
            </w:r>
          </w:p>
        </w:tc>
        <w:tc>
          <w:tcPr>
            <w:tcW w:w="649" w:type="dxa"/>
            <w:vMerge w:val="restart"/>
            <w:tcBorders>
              <w:top w:val="nil"/>
              <w:left w:val="nil"/>
              <w:bottom w:val="single" w:color="auto" w:sz="6" w:space="0"/>
              <w:right w:val="single" w:color="auto" w:sz="6" w:space="0"/>
            </w:tcBorders>
            <w:shd w:val="clear" w:color="auto" w:fill="auto"/>
            <w:tcMar>
              <w:left w:w="108" w:type="dxa"/>
              <w:right w:w="108" w:type="dxa"/>
            </w:tcMar>
            <w:vAlign w:val="center"/>
          </w:tcPr>
          <w:p w14:paraId="484985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结果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纠正</w:t>
            </w:r>
          </w:p>
        </w:tc>
        <w:tc>
          <w:tcPr>
            <w:tcW w:w="649" w:type="dxa"/>
            <w:vMerge w:val="restart"/>
            <w:tcBorders>
              <w:top w:val="nil"/>
              <w:left w:val="nil"/>
              <w:bottom w:val="single" w:color="auto" w:sz="6" w:space="0"/>
              <w:right w:val="single" w:color="auto" w:sz="6" w:space="0"/>
            </w:tcBorders>
            <w:shd w:val="clear" w:color="auto" w:fill="auto"/>
            <w:tcMar>
              <w:left w:w="108" w:type="dxa"/>
              <w:right w:w="108" w:type="dxa"/>
            </w:tcMar>
            <w:vAlign w:val="center"/>
          </w:tcPr>
          <w:p w14:paraId="4D2993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其他</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结果</w:t>
            </w:r>
          </w:p>
        </w:tc>
        <w:tc>
          <w:tcPr>
            <w:tcW w:w="649" w:type="dxa"/>
            <w:vMerge w:val="restart"/>
            <w:tcBorders>
              <w:top w:val="nil"/>
              <w:left w:val="nil"/>
              <w:bottom w:val="single" w:color="auto" w:sz="6" w:space="0"/>
              <w:right w:val="single" w:color="auto" w:sz="6" w:space="0"/>
            </w:tcBorders>
            <w:shd w:val="clear" w:color="auto" w:fill="auto"/>
            <w:tcMar>
              <w:left w:w="108" w:type="dxa"/>
              <w:right w:w="108" w:type="dxa"/>
            </w:tcMar>
            <w:vAlign w:val="center"/>
          </w:tcPr>
          <w:p w14:paraId="52F4B5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尚未</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审结</w:t>
            </w:r>
          </w:p>
        </w:tc>
        <w:tc>
          <w:tcPr>
            <w:tcW w:w="649" w:type="dxa"/>
            <w:vMerge w:val="restart"/>
            <w:tcBorders>
              <w:top w:val="nil"/>
              <w:left w:val="nil"/>
              <w:bottom w:val="single" w:color="auto" w:sz="6" w:space="0"/>
              <w:right w:val="single" w:color="auto" w:sz="6" w:space="0"/>
            </w:tcBorders>
            <w:shd w:val="clear" w:color="auto" w:fill="auto"/>
            <w:tcMar>
              <w:left w:w="108" w:type="dxa"/>
              <w:right w:w="108" w:type="dxa"/>
            </w:tcMar>
            <w:vAlign w:val="center"/>
          </w:tcPr>
          <w:p w14:paraId="0B26A6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总计</w:t>
            </w:r>
          </w:p>
        </w:tc>
        <w:tc>
          <w:tcPr>
            <w:tcW w:w="3248" w:type="dxa"/>
            <w:gridSpan w:val="5"/>
            <w:tcBorders>
              <w:top w:val="nil"/>
              <w:left w:val="nil"/>
              <w:bottom w:val="single" w:color="auto" w:sz="6" w:space="0"/>
              <w:right w:val="single" w:color="auto" w:sz="6" w:space="0"/>
            </w:tcBorders>
            <w:shd w:val="clear" w:color="auto" w:fill="auto"/>
            <w:tcMar>
              <w:left w:w="108" w:type="dxa"/>
              <w:right w:w="108" w:type="dxa"/>
            </w:tcMar>
            <w:vAlign w:val="center"/>
          </w:tcPr>
          <w:p w14:paraId="1F99FC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未经复议直接起诉</w:t>
            </w:r>
          </w:p>
        </w:tc>
        <w:tc>
          <w:tcPr>
            <w:tcW w:w="3250" w:type="dxa"/>
            <w:gridSpan w:val="5"/>
            <w:tcBorders>
              <w:top w:val="nil"/>
              <w:left w:val="nil"/>
              <w:bottom w:val="single" w:color="auto" w:sz="6" w:space="0"/>
              <w:right w:val="single" w:color="auto" w:sz="6" w:space="0"/>
            </w:tcBorders>
            <w:shd w:val="clear" w:color="auto" w:fill="auto"/>
            <w:tcMar>
              <w:left w:w="108" w:type="dxa"/>
              <w:right w:w="108" w:type="dxa"/>
            </w:tcMar>
            <w:vAlign w:val="center"/>
          </w:tcPr>
          <w:p w14:paraId="272FDD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复议后起诉</w:t>
            </w:r>
          </w:p>
        </w:tc>
      </w:tr>
      <w:tr w14:paraId="379E52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continue"/>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7F73B9BA">
            <w:pPr>
              <w:rPr>
                <w:rFonts w:hint="eastAsia" w:ascii="宋体"/>
                <w:sz w:val="24"/>
                <w:szCs w:val="24"/>
              </w:rPr>
            </w:pPr>
          </w:p>
        </w:tc>
        <w:tc>
          <w:tcPr>
            <w:tcW w:w="649" w:type="dxa"/>
            <w:vMerge w:val="continue"/>
            <w:tcBorders>
              <w:top w:val="nil"/>
              <w:left w:val="nil"/>
              <w:bottom w:val="single" w:color="auto" w:sz="6" w:space="0"/>
              <w:right w:val="single" w:color="auto" w:sz="6" w:space="0"/>
            </w:tcBorders>
            <w:shd w:val="clear" w:color="auto" w:fill="auto"/>
            <w:tcMar>
              <w:left w:w="108" w:type="dxa"/>
              <w:right w:w="108" w:type="dxa"/>
            </w:tcMar>
            <w:vAlign w:val="center"/>
          </w:tcPr>
          <w:p w14:paraId="1B19ED51">
            <w:pPr>
              <w:rPr>
                <w:rFonts w:hint="eastAsia" w:ascii="宋体"/>
                <w:sz w:val="24"/>
                <w:szCs w:val="24"/>
              </w:rPr>
            </w:pPr>
          </w:p>
        </w:tc>
        <w:tc>
          <w:tcPr>
            <w:tcW w:w="649" w:type="dxa"/>
            <w:vMerge w:val="continue"/>
            <w:tcBorders>
              <w:top w:val="nil"/>
              <w:left w:val="nil"/>
              <w:bottom w:val="single" w:color="auto" w:sz="6" w:space="0"/>
              <w:right w:val="single" w:color="auto" w:sz="6" w:space="0"/>
            </w:tcBorders>
            <w:shd w:val="clear" w:color="auto" w:fill="auto"/>
            <w:tcMar>
              <w:left w:w="108" w:type="dxa"/>
              <w:right w:w="108" w:type="dxa"/>
            </w:tcMar>
            <w:vAlign w:val="center"/>
          </w:tcPr>
          <w:p w14:paraId="32B513AB">
            <w:pPr>
              <w:rPr>
                <w:rFonts w:hint="eastAsia" w:ascii="宋体"/>
                <w:sz w:val="24"/>
                <w:szCs w:val="24"/>
              </w:rPr>
            </w:pPr>
          </w:p>
        </w:tc>
        <w:tc>
          <w:tcPr>
            <w:tcW w:w="649" w:type="dxa"/>
            <w:vMerge w:val="continue"/>
            <w:tcBorders>
              <w:top w:val="nil"/>
              <w:left w:val="nil"/>
              <w:bottom w:val="single" w:color="auto" w:sz="6" w:space="0"/>
              <w:right w:val="single" w:color="auto" w:sz="6" w:space="0"/>
            </w:tcBorders>
            <w:shd w:val="clear" w:color="auto" w:fill="auto"/>
            <w:tcMar>
              <w:left w:w="108" w:type="dxa"/>
              <w:right w:w="108" w:type="dxa"/>
            </w:tcMar>
            <w:vAlign w:val="center"/>
          </w:tcPr>
          <w:p w14:paraId="4A662773">
            <w:pPr>
              <w:rPr>
                <w:rFonts w:hint="eastAsia" w:ascii="宋体"/>
                <w:sz w:val="24"/>
                <w:szCs w:val="24"/>
              </w:rPr>
            </w:pPr>
          </w:p>
        </w:tc>
        <w:tc>
          <w:tcPr>
            <w:tcW w:w="649" w:type="dxa"/>
            <w:vMerge w:val="continue"/>
            <w:tcBorders>
              <w:top w:val="nil"/>
              <w:left w:val="nil"/>
              <w:bottom w:val="single" w:color="auto" w:sz="6" w:space="0"/>
              <w:right w:val="single" w:color="auto" w:sz="6" w:space="0"/>
            </w:tcBorders>
            <w:shd w:val="clear" w:color="auto" w:fill="auto"/>
            <w:tcMar>
              <w:left w:w="108" w:type="dxa"/>
              <w:right w:w="108" w:type="dxa"/>
            </w:tcMar>
            <w:vAlign w:val="center"/>
          </w:tcPr>
          <w:p w14:paraId="6A931379">
            <w:pPr>
              <w:rPr>
                <w:rFonts w:hint="eastAsia" w:ascii="宋体"/>
                <w:sz w:val="24"/>
                <w:szCs w:val="24"/>
              </w:rPr>
            </w:pP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14:paraId="3E1A45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结果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维持</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14:paraId="209410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结果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纠正</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783A20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其他</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结果</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4D99E1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尚未</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审结</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0208A5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总计</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68E24F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结果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维持</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74CD22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结果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纠正</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18EFBE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其他</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结果</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712EC6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尚未</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审结</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0888EC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总计</w:t>
            </w:r>
          </w:p>
        </w:tc>
      </w:tr>
      <w:tr w14:paraId="55B674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2" w:hRule="atLeast"/>
          <w:jc w:val="center"/>
        </w:trPr>
        <w:tc>
          <w:tcPr>
            <w:tcW w:w="649"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403AE9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 </w:t>
            </w:r>
            <w:r>
              <w:rPr>
                <w:rFonts w:ascii="黑体" w:hAnsi="宋体" w:eastAsia="黑体" w:cs="黑体"/>
                <w:color w:val="000000"/>
                <w:sz w:val="20"/>
                <w:szCs w:val="20"/>
              </w:rPr>
              <w:t>0</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14:paraId="580E7C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color w:val="000000"/>
                <w:sz w:val="20"/>
                <w:szCs w:val="20"/>
              </w:rPr>
              <w:t>0</w:t>
            </w:r>
            <w:r>
              <w:rPr>
                <w:rFonts w:hint="eastAsia" w:ascii="宋体" w:hAnsi="宋体" w:eastAsia="宋体" w:cs="宋体"/>
                <w:color w:val="000000"/>
                <w:sz w:val="20"/>
                <w:szCs w:val="20"/>
              </w:rPr>
              <w:t> </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14:paraId="0A7D3A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color w:val="000000"/>
                <w:sz w:val="20"/>
                <w:szCs w:val="20"/>
              </w:rPr>
              <w:t>0</w:t>
            </w:r>
            <w:r>
              <w:rPr>
                <w:rFonts w:hint="eastAsia" w:ascii="宋体" w:hAnsi="宋体" w:eastAsia="宋体" w:cs="宋体"/>
                <w:color w:val="000000"/>
                <w:sz w:val="20"/>
                <w:szCs w:val="20"/>
              </w:rPr>
              <w:t> </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14:paraId="5B683F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 </w:t>
            </w:r>
            <w:r>
              <w:rPr>
                <w:rFonts w:hint="eastAsia" w:ascii="黑体" w:hAnsi="宋体" w:eastAsia="黑体" w:cs="黑体"/>
                <w:color w:val="000000"/>
                <w:sz w:val="20"/>
                <w:szCs w:val="20"/>
              </w:rPr>
              <w:t>0</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14:paraId="6363E6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color w:val="000000"/>
                <w:sz w:val="20"/>
                <w:szCs w:val="20"/>
              </w:rPr>
              <w:t>0</w:t>
            </w:r>
            <w:r>
              <w:rPr>
                <w:rFonts w:hint="eastAsia" w:ascii="宋体" w:hAnsi="宋体" w:eastAsia="宋体" w:cs="宋体"/>
                <w:color w:val="000000"/>
                <w:sz w:val="20"/>
                <w:szCs w:val="20"/>
              </w:rPr>
              <w:t> </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14:paraId="67A0B7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 </w:t>
            </w:r>
            <w:r>
              <w:rPr>
                <w:rFonts w:hint="eastAsia" w:ascii="黑体" w:hAnsi="宋体" w:eastAsia="黑体" w:cs="黑体"/>
                <w:color w:val="000000"/>
                <w:sz w:val="20"/>
                <w:szCs w:val="20"/>
              </w:rPr>
              <w:t>0</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14:paraId="6C4FA8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color w:val="000000"/>
                <w:sz w:val="20"/>
                <w:szCs w:val="20"/>
              </w:rPr>
              <w:t>0</w:t>
            </w:r>
            <w:r>
              <w:rPr>
                <w:rFonts w:hint="eastAsia" w:ascii="宋体" w:hAnsi="宋体" w:eastAsia="宋体" w:cs="宋体"/>
                <w:color w:val="000000"/>
                <w:sz w:val="20"/>
                <w:szCs w:val="20"/>
              </w:rPr>
              <w:t> </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45FD58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color w:val="000000"/>
                <w:sz w:val="20"/>
                <w:szCs w:val="20"/>
              </w:rPr>
              <w:t>0</w:t>
            </w:r>
            <w:r>
              <w:rPr>
                <w:rFonts w:hint="eastAsia" w:ascii="宋体" w:hAnsi="宋体" w:eastAsia="宋体" w:cs="宋体"/>
                <w:color w:val="000000"/>
                <w:sz w:val="20"/>
                <w:szCs w:val="20"/>
              </w:rPr>
              <w:t> </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773CB2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color w:val="000000"/>
                <w:sz w:val="20"/>
                <w:szCs w:val="20"/>
              </w:rPr>
              <w:t>0</w:t>
            </w:r>
            <w:r>
              <w:rPr>
                <w:rFonts w:hint="eastAsia" w:ascii="宋体" w:hAnsi="宋体" w:eastAsia="宋体" w:cs="宋体"/>
                <w:color w:val="000000"/>
                <w:sz w:val="20"/>
                <w:szCs w:val="20"/>
              </w:rPr>
              <w:t> </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04FF92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 </w:t>
            </w:r>
            <w:r>
              <w:rPr>
                <w:rFonts w:hint="eastAsia" w:ascii="黑体" w:hAnsi="宋体" w:eastAsia="黑体" w:cs="黑体"/>
                <w:color w:val="000000"/>
                <w:sz w:val="20"/>
                <w:szCs w:val="20"/>
              </w:rPr>
              <w:t>0</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15741C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 </w:t>
            </w:r>
            <w:r>
              <w:rPr>
                <w:rFonts w:hint="eastAsia" w:ascii="黑体" w:hAnsi="宋体" w:eastAsia="黑体" w:cs="黑体"/>
                <w:color w:val="000000"/>
                <w:sz w:val="20"/>
                <w:szCs w:val="20"/>
              </w:rPr>
              <w:t>0</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7C6F02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color w:val="000000"/>
                <w:sz w:val="20"/>
                <w:szCs w:val="20"/>
              </w:rPr>
              <w:t>0</w:t>
            </w:r>
            <w:r>
              <w:rPr>
                <w:rFonts w:hint="eastAsia" w:ascii="宋体" w:hAnsi="宋体" w:eastAsia="宋体" w:cs="宋体"/>
                <w:color w:val="000000"/>
                <w:sz w:val="20"/>
                <w:szCs w:val="20"/>
              </w:rPr>
              <w:t> </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0E2CFF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color w:val="000000"/>
                <w:sz w:val="20"/>
                <w:szCs w:val="20"/>
              </w:rPr>
              <w:t>0</w:t>
            </w:r>
            <w:r>
              <w:rPr>
                <w:rFonts w:hint="eastAsia" w:ascii="宋体" w:hAnsi="宋体" w:eastAsia="宋体" w:cs="宋体"/>
                <w:color w:val="000000"/>
                <w:sz w:val="20"/>
                <w:szCs w:val="20"/>
              </w:rPr>
              <w:t> </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15F698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 </w:t>
            </w:r>
            <w:r>
              <w:rPr>
                <w:rFonts w:hint="eastAsia" w:ascii="黑体" w:hAnsi="宋体" w:eastAsia="黑体" w:cs="黑体"/>
                <w:color w:val="000000"/>
                <w:sz w:val="20"/>
                <w:szCs w:val="20"/>
              </w:rPr>
              <w:t>0</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389C67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4"/>
                <w:szCs w:val="24"/>
              </w:rPr>
              <w:t>0</w:t>
            </w:r>
          </w:p>
        </w:tc>
      </w:tr>
    </w:tbl>
    <w:p w14:paraId="21901B3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3" w:leftChars="0" w:right="0" w:rightChars="0"/>
        <w:jc w:val="left"/>
        <w:textAlignment w:val="auto"/>
        <w:rPr>
          <w:rFonts w:hint="default" w:ascii="仿宋_GB2312" w:hAnsi="Calibri" w:eastAsia="仿宋_GB2312" w:cs="仿宋_GB2312"/>
          <w:b/>
          <w:bCs/>
          <w:i w:val="0"/>
          <w:iCs w:val="0"/>
          <w:caps w:val="0"/>
          <w:color w:val="000000"/>
          <w:spacing w:val="0"/>
          <w:sz w:val="32"/>
          <w:szCs w:val="32"/>
          <w:shd w:val="clear" w:fill="FFFFFF"/>
        </w:rPr>
      </w:pPr>
      <w:r>
        <w:rPr>
          <w:rFonts w:hint="eastAsia" w:ascii="方正黑体_GBK" w:hAnsi="方正黑体_GBK" w:eastAsia="方正黑体_GBK" w:cs="方正黑体_GBK"/>
          <w:b/>
          <w:bCs/>
          <w:i w:val="0"/>
          <w:iCs w:val="0"/>
          <w:caps w:val="0"/>
          <w:color w:val="000000"/>
          <w:spacing w:val="0"/>
          <w:sz w:val="32"/>
          <w:szCs w:val="32"/>
          <w:shd w:val="clear" w:fill="FFFFFF"/>
          <w:lang w:val="en-US" w:eastAsia="zh-CN"/>
        </w:rPr>
        <w:t>五、</w:t>
      </w:r>
      <w:r>
        <w:rPr>
          <w:rFonts w:hint="eastAsia" w:ascii="方正黑体_GBK" w:hAnsi="方正黑体_GBK" w:eastAsia="方正黑体_GBK" w:cs="方正黑体_GBK"/>
          <w:b/>
          <w:bCs/>
          <w:i w:val="0"/>
          <w:iCs w:val="0"/>
          <w:caps w:val="0"/>
          <w:color w:val="000000"/>
          <w:spacing w:val="0"/>
          <w:sz w:val="32"/>
          <w:szCs w:val="32"/>
          <w:shd w:val="clear" w:fill="FFFFFF"/>
        </w:rPr>
        <w:t>存在的主要问题及改进情况</w:t>
      </w:r>
    </w:p>
    <w:p w14:paraId="6D38D1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202</w:t>
      </w:r>
      <w:r>
        <w:rPr>
          <w:rFonts w:hint="default" w:ascii="Times New Roman" w:hAnsi="Times New Roman" w:eastAsia="方正仿宋_GBK" w:cs="Times New Roman"/>
          <w:i w:val="0"/>
          <w:iCs w:val="0"/>
          <w:caps w:val="0"/>
          <w:color w:val="000000"/>
          <w:spacing w:val="0"/>
          <w:sz w:val="32"/>
          <w:szCs w:val="32"/>
          <w:shd w:val="clear" w:fill="FFFFFF"/>
          <w:lang w:val="en-US" w:eastAsia="zh-CN"/>
        </w:rPr>
        <w:t>3</w:t>
      </w:r>
      <w:r>
        <w:rPr>
          <w:rFonts w:hint="eastAsia" w:ascii="方正仿宋_GBK" w:hAnsi="方正仿宋_GBK" w:eastAsia="方正仿宋_GBK" w:cs="方正仿宋_GBK"/>
          <w:i w:val="0"/>
          <w:iCs w:val="0"/>
          <w:caps w:val="0"/>
          <w:color w:val="000000"/>
          <w:spacing w:val="0"/>
          <w:sz w:val="32"/>
          <w:szCs w:val="32"/>
          <w:shd w:val="clear" w:fill="FFFFFF"/>
        </w:rPr>
        <w:t>年，我局政务公开存在的问题主要</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是</w:t>
      </w:r>
      <w:r>
        <w:rPr>
          <w:rFonts w:hint="eastAsia" w:ascii="方正仿宋_GBK" w:hAnsi="方正仿宋_GBK" w:eastAsia="方正仿宋_GBK" w:cs="方正仿宋_GBK"/>
          <w:i w:val="0"/>
          <w:iCs w:val="0"/>
          <w:caps w:val="0"/>
          <w:color w:val="000000"/>
          <w:spacing w:val="0"/>
          <w:sz w:val="32"/>
          <w:szCs w:val="32"/>
          <w:shd w:val="clear" w:fill="FFFFFF"/>
        </w:rPr>
        <w:t>公开内容不够完善</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rPr>
        <w:t>政务公开经办人员思想认识不到位，针对上述问题，我单位不定期开展政务公开人员经验交流会，加强</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各股室</w:t>
      </w:r>
      <w:r>
        <w:rPr>
          <w:rFonts w:hint="eastAsia" w:ascii="方正仿宋_GBK" w:hAnsi="方正仿宋_GBK" w:eastAsia="方正仿宋_GBK" w:cs="方正仿宋_GBK"/>
          <w:i w:val="0"/>
          <w:iCs w:val="0"/>
          <w:caps w:val="0"/>
          <w:color w:val="000000"/>
          <w:spacing w:val="0"/>
          <w:sz w:val="32"/>
          <w:szCs w:val="32"/>
          <w:shd w:val="clear" w:fill="FFFFFF"/>
        </w:rPr>
        <w:t>之间的沟通</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rPr>
        <w:t>不断拓展公开内容，创新公开形式</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2024</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年，我局</w:t>
      </w:r>
      <w:r>
        <w:rPr>
          <w:rFonts w:hint="eastAsia" w:ascii="方正仿宋_GBK" w:hAnsi="方正仿宋_GBK" w:eastAsia="方正仿宋_GBK" w:cs="方正仿宋_GBK"/>
          <w:i w:val="0"/>
          <w:iCs w:val="0"/>
          <w:caps w:val="0"/>
          <w:color w:val="000000"/>
          <w:spacing w:val="0"/>
          <w:sz w:val="32"/>
          <w:szCs w:val="32"/>
          <w:shd w:val="clear" w:fill="FFFFFF"/>
        </w:rPr>
        <w:t>政府信息公开工作仍存在一些明显短板</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如</w:t>
      </w:r>
      <w:r>
        <w:rPr>
          <w:rFonts w:hint="eastAsia" w:ascii="方正仿宋_GBK" w:hAnsi="方正仿宋_GBK" w:eastAsia="方正仿宋_GBK" w:cs="方正仿宋_GBK"/>
          <w:i w:val="0"/>
          <w:iCs w:val="0"/>
          <w:caps w:val="0"/>
          <w:color w:val="000000"/>
          <w:spacing w:val="0"/>
          <w:sz w:val="32"/>
          <w:szCs w:val="32"/>
          <w:shd w:val="clear" w:fill="FFFFFF"/>
        </w:rPr>
        <w:t>涉企意见征集不全面。下一步，我们将认真落实</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县</w:t>
      </w:r>
      <w:r>
        <w:rPr>
          <w:rFonts w:hint="eastAsia" w:ascii="方正仿宋_GBK" w:hAnsi="方正仿宋_GBK" w:eastAsia="方正仿宋_GBK" w:cs="方正仿宋_GBK"/>
          <w:i w:val="0"/>
          <w:iCs w:val="0"/>
          <w:caps w:val="0"/>
          <w:color w:val="000000"/>
          <w:spacing w:val="0"/>
          <w:sz w:val="32"/>
          <w:szCs w:val="32"/>
          <w:shd w:val="clear" w:fill="FFFFFF"/>
        </w:rPr>
        <w:t>政务公开办工作要求，完善公众参与机制</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rPr>
        <w:t>通过统一线上</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意见</w:t>
      </w:r>
      <w:r>
        <w:rPr>
          <w:rFonts w:hint="eastAsia" w:ascii="方正仿宋_GBK" w:hAnsi="方正仿宋_GBK" w:eastAsia="方正仿宋_GBK" w:cs="方正仿宋_GBK"/>
          <w:i w:val="0"/>
          <w:iCs w:val="0"/>
          <w:caps w:val="0"/>
          <w:color w:val="000000"/>
          <w:spacing w:val="0"/>
          <w:sz w:val="32"/>
          <w:szCs w:val="32"/>
          <w:shd w:val="clear" w:fill="FFFFFF"/>
        </w:rPr>
        <w:t>征集等方式，完善公众参与、意见征集和采纳情况反馈，以制度化规范意见征集程序</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rPr>
        <w:t>高质量提升政府信息公开的质量和水平。</w:t>
      </w:r>
    </w:p>
    <w:p w14:paraId="07E27E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Fonts w:hint="eastAsia" w:ascii="方正黑体_GBK" w:hAnsi="方正黑体_GBK" w:eastAsia="方正黑体_GBK" w:cs="方正黑体_GBK"/>
          <w:i w:val="0"/>
          <w:iCs w:val="0"/>
          <w:caps w:val="0"/>
          <w:color w:val="333333"/>
          <w:spacing w:val="0"/>
          <w:sz w:val="21"/>
          <w:szCs w:val="21"/>
        </w:rPr>
      </w:pPr>
      <w:r>
        <w:rPr>
          <w:rFonts w:hint="eastAsia" w:ascii="方正黑体_GBK" w:hAnsi="方正黑体_GBK" w:eastAsia="方正黑体_GBK" w:cs="方正黑体_GBK"/>
          <w:b/>
          <w:bCs/>
          <w:i w:val="0"/>
          <w:iCs w:val="0"/>
          <w:caps w:val="0"/>
          <w:color w:val="000000"/>
          <w:spacing w:val="0"/>
          <w:sz w:val="32"/>
          <w:szCs w:val="32"/>
          <w:shd w:val="clear" w:fill="FFFFFF"/>
        </w:rPr>
        <w:t>六、其他需要报告的事项</w:t>
      </w:r>
      <w:bookmarkStart w:id="0" w:name="_GoBack"/>
      <w:bookmarkEnd w:id="0"/>
    </w:p>
    <w:p w14:paraId="3A101D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按照《国务院办公厅关于印发&lt;政府信息公开信息处理费管理办法&gt;的通知》（国办函〔</w:t>
      </w:r>
      <w:r>
        <w:rPr>
          <w:rFonts w:hint="default" w:ascii="Times New Roman" w:hAnsi="Times New Roman" w:eastAsia="方正仿宋_GBK" w:cs="Times New Roman"/>
          <w:i w:val="0"/>
          <w:iCs w:val="0"/>
          <w:caps w:val="0"/>
          <w:color w:val="000000"/>
          <w:spacing w:val="0"/>
          <w:sz w:val="32"/>
          <w:szCs w:val="32"/>
          <w:shd w:val="clear" w:fill="FFFFFF"/>
        </w:rPr>
        <w:t>2020</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rPr>
        <w:t>109</w:t>
      </w:r>
      <w:r>
        <w:rPr>
          <w:rFonts w:hint="eastAsia" w:ascii="方正仿宋_GBK" w:hAnsi="方正仿宋_GBK" w:eastAsia="方正仿宋_GBK" w:cs="方正仿宋_GBK"/>
          <w:i w:val="0"/>
          <w:iCs w:val="0"/>
          <w:caps w:val="0"/>
          <w:color w:val="000000"/>
          <w:spacing w:val="0"/>
          <w:sz w:val="32"/>
          <w:szCs w:val="32"/>
          <w:shd w:val="clear" w:fill="FFFFFF"/>
        </w:rPr>
        <w:t>号）规定的按件、按量收费标准，本年度没有产生信息公开处理费。</w:t>
      </w:r>
    </w:p>
    <w:p w14:paraId="47DF909F">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MGFkMmU4YmE0NGI5NzJhYzVmNjAzYjMwNGNjMmIifQ=="/>
  </w:docVars>
  <w:rsids>
    <w:rsidRoot w:val="00000000"/>
    <w:rsid w:val="00CC688E"/>
    <w:rsid w:val="00D61D92"/>
    <w:rsid w:val="017F1A4C"/>
    <w:rsid w:val="02511F45"/>
    <w:rsid w:val="069F3BC7"/>
    <w:rsid w:val="07677766"/>
    <w:rsid w:val="08FD1455"/>
    <w:rsid w:val="0932487E"/>
    <w:rsid w:val="09696C9E"/>
    <w:rsid w:val="0AC05EBA"/>
    <w:rsid w:val="0B9E444D"/>
    <w:rsid w:val="0C121B06"/>
    <w:rsid w:val="0D2E34A2"/>
    <w:rsid w:val="0EAB3A20"/>
    <w:rsid w:val="10A07C31"/>
    <w:rsid w:val="113849FC"/>
    <w:rsid w:val="11B5429E"/>
    <w:rsid w:val="13F56BD4"/>
    <w:rsid w:val="15107A3E"/>
    <w:rsid w:val="15D67ED0"/>
    <w:rsid w:val="15F22441"/>
    <w:rsid w:val="17CE7E68"/>
    <w:rsid w:val="17EF6030"/>
    <w:rsid w:val="18C63235"/>
    <w:rsid w:val="19B968F6"/>
    <w:rsid w:val="1D1E53EE"/>
    <w:rsid w:val="1EF56D46"/>
    <w:rsid w:val="227F49FE"/>
    <w:rsid w:val="22FD5AA5"/>
    <w:rsid w:val="23DE2549"/>
    <w:rsid w:val="2536529E"/>
    <w:rsid w:val="265E4AAD"/>
    <w:rsid w:val="2B126A82"/>
    <w:rsid w:val="2C2D6969"/>
    <w:rsid w:val="34192975"/>
    <w:rsid w:val="34C5219B"/>
    <w:rsid w:val="3B2C4652"/>
    <w:rsid w:val="3B5879B5"/>
    <w:rsid w:val="3F4D34B9"/>
    <w:rsid w:val="3FC7326B"/>
    <w:rsid w:val="41E53E7C"/>
    <w:rsid w:val="43F263DD"/>
    <w:rsid w:val="48D507A7"/>
    <w:rsid w:val="4D1675E0"/>
    <w:rsid w:val="50153B7F"/>
    <w:rsid w:val="507813C6"/>
    <w:rsid w:val="514A7858"/>
    <w:rsid w:val="5621327D"/>
    <w:rsid w:val="5697353F"/>
    <w:rsid w:val="5847689F"/>
    <w:rsid w:val="59AF10A7"/>
    <w:rsid w:val="59D2663D"/>
    <w:rsid w:val="5AE900E2"/>
    <w:rsid w:val="5B4E6197"/>
    <w:rsid w:val="5EFC4888"/>
    <w:rsid w:val="60732927"/>
    <w:rsid w:val="629A2B7E"/>
    <w:rsid w:val="62CA25A7"/>
    <w:rsid w:val="65476131"/>
    <w:rsid w:val="69DF4B8A"/>
    <w:rsid w:val="6A9D7D8E"/>
    <w:rsid w:val="6D554B65"/>
    <w:rsid w:val="6DA71E62"/>
    <w:rsid w:val="6E265D5A"/>
    <w:rsid w:val="72AB41A3"/>
    <w:rsid w:val="744A1799"/>
    <w:rsid w:val="748E5B2A"/>
    <w:rsid w:val="757734FE"/>
    <w:rsid w:val="774626EC"/>
    <w:rsid w:val="797572B9"/>
    <w:rsid w:val="7AA53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1455</Words>
  <Characters>1507</Characters>
  <Lines>0</Lines>
  <Paragraphs>0</Paragraphs>
  <TotalTime>57</TotalTime>
  <ScaleCrop>false</ScaleCrop>
  <LinksUpToDate>false</LinksUpToDate>
  <CharactersWithSpaces>1555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2025-01-06T00:49:00Z</dcterms:created>
  <dc:creator>len</dc:creator>
  <cp:lastModifiedBy>len</cp:lastModifiedBy>
  <dcterms:modified xsi:type="dcterms:W3CDTF">2025-01-21T02:53:45Z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eyJoZGlkIjoiZDI0MTZlZmI1MTdiYjg0NWFkMDg4Y2JkZmUzZmU0ZjAifQ==</vt:lpwstr>
  </property>
  <property fmtid="{D5CDD505-2E9C-101B-9397-08002B2CF9AE}" pid="4" name="ICV">
    <vt:lpwstr>33498EAFEB654C12A7395F06B39C353E_13</vt:lpwstr>
  </property>
</Properties>
</file>