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>
      <w:pPr>
        <w:widowControl/>
        <w:jc w:val="both"/>
        <w:rPr>
          <w:rFonts w:ascii="Times New Roman" w:hAnsi="Times New Roman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农业</w:t>
      </w:r>
      <w:r>
        <w:rPr>
          <w:rFonts w:hint="eastAsia" w:ascii="Times New Roman" w:hAnsi="Times New Roman"/>
          <w:b/>
          <w:kern w:val="0"/>
          <w:sz w:val="52"/>
          <w:szCs w:val="52"/>
          <w:lang w:eastAsia="zh-CN"/>
        </w:rPr>
        <w:t>农村</w:t>
      </w:r>
      <w:r>
        <w:rPr>
          <w:rFonts w:hint="eastAsia" w:ascii="Times New Roman" w:hAnsi="Times New Roman"/>
          <w:b/>
          <w:kern w:val="0"/>
          <w:sz w:val="52"/>
          <w:szCs w:val="52"/>
        </w:rPr>
        <w:t>财政资金项目</w:t>
      </w:r>
    </w:p>
    <w:p>
      <w:pPr>
        <w:widowControl/>
        <w:jc w:val="center"/>
        <w:rPr>
          <w:rFonts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申报标准文本</w:t>
      </w: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both"/>
        <w:rPr>
          <w:rFonts w:ascii="Times New Roman" w:hAnsi="Times New Roman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>
      <w:pPr>
        <w:ind w:firstLine="676" w:firstLineChars="200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项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目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名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称：</w:t>
      </w:r>
      <w:r>
        <w:rPr>
          <w:rFonts w:ascii="仿宋_GB2312" w:eastAsia="仿宋_GB2312"/>
          <w:snapToGrid w:val="0"/>
          <w:spacing w:val="9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项目实施单位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项目申报部门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项目申报文号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项目申报日期：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t xml:space="preserve">                     </w:t>
      </w:r>
    </w:p>
    <w:p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一、项目可行性研究报告摘要</w:t>
      </w:r>
    </w:p>
    <w:tbl>
      <w:tblPr>
        <w:tblStyle w:val="6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8"/>
        <w:gridCol w:w="1820"/>
        <w:gridCol w:w="1717"/>
        <w:gridCol w:w="1842"/>
        <w:gridCol w:w="2244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、项目名称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2、项目类型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3、项目地点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4、项目内容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5、项目实施期限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6、总投资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投资必要性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9、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10、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设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方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案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117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构</w:t>
            </w:r>
          </w:p>
          <w:p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额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其中财政补助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00" w:lineRule="atLeast"/>
        <w:rPr>
          <w:rFonts w:ascii="Times New Roman" w:hAnsi="Times New Roman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联农带农机制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带动当地群众就近就地就业增收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销售收入、利润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法人代表（签字）：</w:t>
            </w: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项目单位负责人对报告的准确性、真实性负责。</w:t>
            </w:r>
          </w:p>
        </w:tc>
      </w:tr>
    </w:tbl>
    <w:p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二、项目评审论证表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280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3303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中（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差（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、相关证明文件资料是否齐全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、项目建设单位状况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、项目建设必要性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、主要产品竞争力和市场前景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、项目生产建设条件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、项目建设方案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、财政补助资金支持环节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ind w:firstLine="360" w:firstLineChars="15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、投资构成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、财务效益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、示范带动作用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、生态效益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</w:t>
            </w: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5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评审机构及评审成员对评审结果负责</w:t>
            </w:r>
          </w:p>
        </w:tc>
      </w:tr>
    </w:tbl>
    <w:p>
      <w:pPr>
        <w:widowControl/>
        <w:spacing w:line="20" w:lineRule="atLeast"/>
        <w:rPr>
          <w:rFonts w:ascii="Times New Roman" w:hAnsi="Times New Roman"/>
          <w:kern w:val="0"/>
          <w:szCs w:val="21"/>
        </w:rPr>
      </w:pPr>
    </w:p>
    <w:p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申报项目审核表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72"/>
        <w:gridCol w:w="2062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2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申请财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政补助</w:t>
            </w:r>
          </w:p>
        </w:tc>
        <w:tc>
          <w:tcPr>
            <w:tcW w:w="2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40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乡镇政府意见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1680" w:firstLineChars="6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审核意见</w:t>
            </w: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tLeast"/>
              <w:ind w:firstLine="2380" w:firstLineChars="8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县（区）农业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主管部门对审核结果负责</w:t>
            </w:r>
          </w:p>
        </w:tc>
      </w:tr>
    </w:tbl>
    <w:p/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8A88"/>
    <w:multiLevelType w:val="singleLevel"/>
    <w:tmpl w:val="40D5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6B77"/>
    <w:rsid w:val="005A5F77"/>
    <w:rsid w:val="01F138B5"/>
    <w:rsid w:val="044C3789"/>
    <w:rsid w:val="0662564C"/>
    <w:rsid w:val="096133B5"/>
    <w:rsid w:val="0A037FC9"/>
    <w:rsid w:val="0AAC240E"/>
    <w:rsid w:val="15CF429C"/>
    <w:rsid w:val="16B41101"/>
    <w:rsid w:val="1A6476DE"/>
    <w:rsid w:val="1F9D6C88"/>
    <w:rsid w:val="228F291D"/>
    <w:rsid w:val="22CC64F3"/>
    <w:rsid w:val="28892F16"/>
    <w:rsid w:val="2F847623"/>
    <w:rsid w:val="328D68B7"/>
    <w:rsid w:val="39FE02C2"/>
    <w:rsid w:val="40043ADC"/>
    <w:rsid w:val="42A87384"/>
    <w:rsid w:val="43812A3D"/>
    <w:rsid w:val="44FD577F"/>
    <w:rsid w:val="45E35685"/>
    <w:rsid w:val="45FE44DF"/>
    <w:rsid w:val="48EA75EE"/>
    <w:rsid w:val="4F280394"/>
    <w:rsid w:val="50834912"/>
    <w:rsid w:val="516A0F77"/>
    <w:rsid w:val="52F21F55"/>
    <w:rsid w:val="53D55324"/>
    <w:rsid w:val="59C55592"/>
    <w:rsid w:val="5AA01B33"/>
    <w:rsid w:val="623164FD"/>
    <w:rsid w:val="626C3F35"/>
    <w:rsid w:val="6382674D"/>
    <w:rsid w:val="661C58B5"/>
    <w:rsid w:val="69081A86"/>
    <w:rsid w:val="6B404D73"/>
    <w:rsid w:val="6BF45486"/>
    <w:rsid w:val="6D033759"/>
    <w:rsid w:val="6F57761F"/>
    <w:rsid w:val="76DD6B77"/>
    <w:rsid w:val="77C600EC"/>
    <w:rsid w:val="7B411FFC"/>
    <w:rsid w:val="7DAD2F26"/>
    <w:rsid w:val="7F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</Words>
  <Characters>78</Characters>
  <Lines>0</Lines>
  <Paragraphs>0</Paragraphs>
  <TotalTime>27</TotalTime>
  <ScaleCrop>false</ScaleCrop>
  <LinksUpToDate>false</LinksUpToDate>
  <CharactersWithSpaces>158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2025-02-07T00:38:00Z</dcterms:created>
  <dc:creator>袁先安</dc:creator>
  <cp:lastModifiedBy>繁华已逝1414140460</cp:lastModifiedBy>
  <cp:lastPrinted>2025-05-27T09:17:00Z</cp:lastPrinted>
  <dcterms:modified xsi:type="dcterms:W3CDTF">2025-08-01T03:01:52Z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438F0ECECD98438B832C457433EE4A75</vt:lpwstr>
  </property>
  <property fmtid="{D5CDD505-2E9C-101B-9397-08002B2CF9AE}" pid="4" name="KSOTemplateDocerSaveRecord">
    <vt:lpwstr>eyJoZGlkIjoiN2VjNzY3MDliZjJjZjNjYTNkYTM4YjdmYzE0OTZhNTAiLCJ1c2VySWQiOiIzNTY5MzIxNDcifQ==</vt:lpwstr>
  </property>
</Properties>
</file>