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附表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2025年度科技示范户物化补助肥料采购报价单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</w:p>
    <w:p>
      <w:pPr>
        <w:ind w:firstLine="320" w:firstLineChars="100"/>
        <w:jc w:val="both"/>
        <w:rPr>
          <w:rFonts w:hint="default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单位：（公章）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  年     月     日</w:t>
      </w:r>
    </w:p>
    <w:tbl>
      <w:tblPr>
        <w:tblStyle w:val="3"/>
        <w:tblpPr w:leftFromText="180" w:rightFromText="180" w:vertAnchor="text" w:horzAnchor="page" w:tblpX="1658" w:tblpY="389"/>
        <w:tblOverlap w:val="never"/>
        <w:tblW w:w="13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875"/>
        <w:gridCol w:w="1894"/>
        <w:gridCol w:w="2419"/>
        <w:gridCol w:w="1856"/>
        <w:gridCol w:w="2062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供货方单位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产品成分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及含量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产品包装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规格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吨）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数量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总价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（万元）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KG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/袋</w:t>
            </w:r>
          </w:p>
        </w:tc>
        <w:tc>
          <w:tcPr>
            <w:tcW w:w="2419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57.85吨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eastAsia="zh-CN"/>
              </w:rPr>
              <w:t>（大写）</w:t>
            </w:r>
          </w:p>
        </w:tc>
        <w:tc>
          <w:tcPr>
            <w:tcW w:w="116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</w:pPr>
      <w:r>
        <w:rPr>
          <w:rFonts w:hint="eastAsia" w:ascii="Times New Roman" w:hAnsi="Times New Roman" w:eastAsia="方正仿宋_GB2312" w:cs="Times New Roman"/>
          <w:b/>
          <w:bCs/>
          <w:kern w:val="0"/>
          <w:sz w:val="32"/>
          <w:szCs w:val="32"/>
          <w:lang w:val="en-US" w:eastAsia="zh-CN"/>
        </w:rPr>
        <w:t>供货方郑重承诺：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所报价真实有效，商品质量符合要求，如有虚假愿承担一切后果（售后服务承诺:按采购方的要求送到全县各乡镇指定位置）。</w:t>
      </w:r>
    </w:p>
    <w:sectPr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zBmN2QxNjcxMDM5YmUzNDM4MjVkMWExOTlhYjEifQ=="/>
  </w:docVars>
  <w:rsids>
    <w:rsidRoot w:val="36182051"/>
    <w:rsid w:val="361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2026-01-08T01:57:00Z</dcterms:created>
  <dc:creator>六安国家农业科技园</dc:creator>
  <cp:lastModifiedBy>六安国家农业科技园</cp:lastModifiedBy>
  <dcterms:modified xsi:type="dcterms:W3CDTF">2026-01-08T01:57:25Z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F8DBF8F00161493BB2DCBC4E5E750537_11</vt:lpwstr>
  </property>
</Properties>
</file>