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jc w:val="center"/>
        <w:rPr>
          <w:rFonts w:hint="eastAsia" w:ascii="方正小标宋_GBK" w:hAnsi="方正小标宋_GBK" w:eastAsia="方正小标宋_GBK" w:cs="方正小标宋_GBK"/>
          <w:color w:val="000000"/>
          <w:kern w:val="0"/>
          <w:sz w:val="44"/>
          <w:szCs w:val="44"/>
          <w:lang w:val="en-US" w:eastAsia="zh-CN"/>
        </w:rPr>
      </w:pPr>
      <w:bookmarkStart w:id="0" w:name="OLE_LINK1"/>
      <w:r>
        <w:rPr>
          <w:rFonts w:hint="eastAsia" w:ascii="方正小标宋_GBK" w:hAnsi="方正小标宋_GBK" w:eastAsia="方正小标宋_GBK" w:cs="方正小标宋_GBK"/>
          <w:color w:val="000000"/>
          <w:kern w:val="0"/>
          <w:sz w:val="44"/>
          <w:szCs w:val="44"/>
          <w:lang w:val="en-US" w:eastAsia="zh-CN"/>
        </w:rPr>
        <w:t>舒城县春秋乡人民政府2025年政府信息公开工作年度报告</w:t>
      </w:r>
    </w:p>
    <w:p>
      <w:pPr>
        <w:widowControl/>
        <w:shd w:val="clear"/>
        <w:ind w:firstLine="48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根据《中华人民共和国政府信息公开条例》（以下简称《条例》）及《国务院办公厅政府信息与政务公开办公室关于政府信息公开工作年度报告有关事项的通知》等相关规定，现公布舒城县春秋乡人民政府2025年政府信息公开工作年度报告。本报告由总体情况、主动公开政府信息情况、收到和处理政府信息公开申请情况、政府信息公开行政复议及行政诉讼情况、存在的主要问题及改进情况、其他需要报告的事项等部分组成，所列数据的统计起止时间为2025年1月1日至2025年12月31日。如对本报告有任何疑问，请与舒城县春秋乡人民政府联系（地址：舒城县春秋乡曹家河街道春秋乡人民政府；邮编：231300；联系电话：0564—8191400）。</w:t>
      </w:r>
    </w:p>
    <w:p>
      <w:pPr>
        <w:widowControl/>
        <w:shd w:val="clear"/>
        <w:ind w:firstLine="480"/>
        <w:rPr>
          <w:rFonts w:hint="eastAsia" w:ascii="方正公文黑体" w:hAnsi="方正公文黑体" w:eastAsia="方正公文黑体" w:cs="方正公文黑体"/>
          <w:b w:val="0"/>
          <w:bCs w:val="0"/>
          <w:color w:val="000000"/>
          <w:kern w:val="0"/>
          <w:sz w:val="32"/>
          <w:szCs w:val="32"/>
        </w:rPr>
      </w:pPr>
      <w:r>
        <w:rPr>
          <w:rFonts w:hint="eastAsia" w:ascii="方正公文黑体" w:hAnsi="方正公文黑体" w:eastAsia="方正公文黑体" w:cs="方正公文黑体"/>
          <w:b w:val="0"/>
          <w:bCs w:val="0"/>
          <w:color w:val="000000"/>
          <w:kern w:val="0"/>
          <w:sz w:val="32"/>
          <w:szCs w:val="32"/>
        </w:rPr>
        <w:t>一、总体情况</w:t>
      </w:r>
    </w:p>
    <w:p>
      <w:pPr>
        <w:widowControl/>
        <w:shd w:val="clear"/>
        <w:spacing w:before="0" w:beforeAutospacing="0" w:after="0" w:afterAutospacing="0"/>
        <w:ind w:firstLine="420"/>
        <w:jc w:val="both"/>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2025年，春秋乡在县委、县政府的坚强领导下，紧紧围绕年度中心任务，持续加大政务公开力度、优化政务服务效能，推动政务公开工作取得扎实进展。始终坚持以人民为中心，通过完善制度、规范管理、创新服务，不断提升公开质量与实效，切实增强政府公信力和执行力。一年来，有效保障了人民群众的知情权、参与权、表达权和监督权，构建了和谐乡村营造了良好的政务环境。</w:t>
      </w:r>
    </w:p>
    <w:p>
      <w:pPr>
        <w:widowControl/>
        <w:shd w:val="clear"/>
        <w:spacing w:before="0" w:beforeAutospacing="0" w:after="0" w:afterAutospacing="0"/>
        <w:ind w:firstLine="420"/>
        <w:jc w:val="both"/>
        <w:rPr>
          <w:rFonts w:hint="eastAsia" w:ascii="方正仿宋_GBK" w:hAnsi="方正仿宋_GBK" w:eastAsia="方正仿宋_GBK" w:cs="方正仿宋_GBK"/>
          <w:b/>
          <w:bCs/>
          <w:color w:val="000000"/>
          <w:kern w:val="0"/>
          <w:sz w:val="32"/>
          <w:szCs w:val="32"/>
          <w:lang w:eastAsia="zh-CN"/>
        </w:rPr>
      </w:pPr>
      <w:r>
        <w:rPr>
          <w:rFonts w:hint="eastAsia" w:ascii="方正仿宋_GBK" w:hAnsi="方正仿宋_GBK" w:eastAsia="方正仿宋_GBK" w:cs="方正仿宋_GBK"/>
          <w:b/>
          <w:bCs/>
          <w:color w:val="000000"/>
          <w:kern w:val="0"/>
          <w:sz w:val="32"/>
          <w:szCs w:val="32"/>
        </w:rPr>
        <w:t>（一）主动公开</w:t>
      </w:r>
      <w:r>
        <w:rPr>
          <w:rFonts w:hint="eastAsia" w:ascii="方正仿宋_GBK" w:hAnsi="方正仿宋_GBK" w:eastAsia="方正仿宋_GBK" w:cs="方正仿宋_GBK"/>
          <w:b/>
          <w:bCs/>
          <w:color w:val="000000"/>
          <w:kern w:val="0"/>
          <w:sz w:val="32"/>
          <w:szCs w:val="32"/>
          <w:lang w:eastAsia="zh-CN"/>
        </w:rPr>
        <w:t>情况</w:t>
      </w:r>
    </w:p>
    <w:p>
      <w:pPr>
        <w:widowControl/>
        <w:shd w:val="clear"/>
        <w:spacing w:before="0" w:beforeAutospacing="0" w:after="0" w:afterAutospacing="0"/>
        <w:ind w:firstLine="420"/>
        <w:jc w:val="both"/>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春秋乡严格落实主动公开及基层政务公开标准化规范化要求，</w:t>
      </w:r>
      <w:r>
        <w:rPr>
          <w:rFonts w:hint="eastAsia" w:ascii="方正仿宋_GBK" w:hAnsi="方正仿宋_GBK" w:eastAsia="方正仿宋_GBK" w:cs="方正仿宋_GBK"/>
          <w:color w:val="000000"/>
          <w:kern w:val="0"/>
          <w:sz w:val="32"/>
          <w:szCs w:val="32"/>
          <w:lang w:eastAsia="zh-CN"/>
        </w:rPr>
        <w:t>常态化</w:t>
      </w:r>
      <w:r>
        <w:rPr>
          <w:rFonts w:hint="eastAsia" w:ascii="方正仿宋_GBK" w:hAnsi="方正仿宋_GBK" w:eastAsia="方正仿宋_GBK" w:cs="方正仿宋_GBK"/>
          <w:color w:val="000000"/>
          <w:kern w:val="0"/>
          <w:sz w:val="32"/>
          <w:szCs w:val="32"/>
        </w:rPr>
        <w:t>发布政府政策文件、财政预决算、惠民资金发放等重点信息。聚焦群众关切，突出公开教育医疗、社会保障、乡村振兴、社会救助等民生领域事项，及时主动回应社会诉求。在重大行政决策过程中，全面践行公众参与机制，依托政府网站、政务新媒体等平台，常态化公开征求重大政策与重点项目意见，初步形成了“征集—分析—反馈”的闭环管理机制。</w:t>
      </w:r>
    </w:p>
    <w:p>
      <w:pPr>
        <w:widowControl/>
        <w:shd w:val="clear"/>
        <w:spacing w:before="0" w:beforeAutospacing="0" w:after="0" w:afterAutospacing="0"/>
        <w:ind w:firstLine="420"/>
        <w:jc w:val="both"/>
        <w:rPr>
          <w:rFonts w:hint="eastAsia" w:ascii="方正仿宋_GBK" w:hAnsi="方正仿宋_GBK" w:eastAsia="方正仿宋_GBK" w:cs="方正仿宋_GBK"/>
          <w:b/>
          <w:bCs/>
          <w:color w:val="000000"/>
          <w:kern w:val="0"/>
          <w:sz w:val="32"/>
          <w:szCs w:val="32"/>
        </w:rPr>
      </w:pPr>
      <w:r>
        <w:rPr>
          <w:rFonts w:hint="eastAsia" w:ascii="方正仿宋_GBK" w:hAnsi="方正仿宋_GBK" w:eastAsia="方正仿宋_GBK" w:cs="方正仿宋_GBK"/>
          <w:b/>
          <w:bCs/>
          <w:color w:val="000000"/>
          <w:kern w:val="0"/>
          <w:sz w:val="32"/>
          <w:szCs w:val="32"/>
        </w:rPr>
        <w:t>（二）依申请公开</w:t>
      </w:r>
    </w:p>
    <w:p>
      <w:pPr>
        <w:widowControl/>
        <w:shd w:val="clear"/>
        <w:spacing w:before="0" w:beforeAutospacing="0" w:after="0" w:afterAutospacing="0"/>
        <w:ind w:firstLine="420"/>
        <w:jc w:val="both"/>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依法规范受理、办理政府信息公开申请，全年共收到申请</w:t>
      </w:r>
      <w:r>
        <w:rPr>
          <w:rFonts w:hint="eastAsia" w:ascii="方正仿宋_GBK" w:hAnsi="方正仿宋_GBK" w:eastAsia="方正仿宋_GBK" w:cs="方正仿宋_GBK"/>
          <w:color w:val="000000"/>
          <w:kern w:val="0"/>
          <w:sz w:val="32"/>
          <w:szCs w:val="32"/>
          <w:lang w:val="en-US" w:eastAsia="zh-CN"/>
        </w:rPr>
        <w:t>0</w:t>
      </w:r>
      <w:r>
        <w:rPr>
          <w:rFonts w:hint="eastAsia" w:ascii="方正仿宋_GBK" w:hAnsi="方正仿宋_GBK" w:eastAsia="方正仿宋_GBK" w:cs="方正仿宋_GBK"/>
          <w:color w:val="000000"/>
          <w:kern w:val="0"/>
          <w:sz w:val="32"/>
          <w:szCs w:val="32"/>
        </w:rPr>
        <w:t>件。健全申请登记、审核、答复、归档机制，加强沟通服务，保障申请人合法权益。</w:t>
      </w:r>
    </w:p>
    <w:p>
      <w:pPr>
        <w:widowControl/>
        <w:shd w:val="clear"/>
        <w:spacing w:before="0" w:beforeAutospacing="0" w:after="0" w:afterAutospacing="0"/>
        <w:ind w:firstLine="420"/>
        <w:jc w:val="both"/>
        <w:rPr>
          <w:rFonts w:hint="eastAsia" w:ascii="方正仿宋_GBK" w:hAnsi="方正仿宋_GBK" w:eastAsia="方正仿宋_GBK" w:cs="方正仿宋_GBK"/>
          <w:b/>
          <w:bCs/>
          <w:color w:val="000000"/>
          <w:kern w:val="0"/>
          <w:sz w:val="32"/>
          <w:szCs w:val="32"/>
        </w:rPr>
      </w:pPr>
      <w:r>
        <w:rPr>
          <w:rFonts w:hint="eastAsia" w:ascii="方正仿宋_GBK" w:hAnsi="方正仿宋_GBK" w:eastAsia="方正仿宋_GBK" w:cs="方正仿宋_GBK"/>
          <w:b/>
          <w:bCs/>
          <w:color w:val="000000"/>
          <w:kern w:val="0"/>
          <w:sz w:val="32"/>
          <w:szCs w:val="32"/>
        </w:rPr>
        <w:t>（三）政府信息管理</w:t>
      </w:r>
    </w:p>
    <w:p>
      <w:pPr>
        <w:widowControl/>
        <w:shd w:val="clear"/>
        <w:spacing w:before="0" w:beforeAutospacing="0" w:after="0" w:afterAutospacing="0"/>
        <w:ind w:firstLine="420"/>
        <w:jc w:val="both"/>
        <w:rPr>
          <w:rFonts w:hint="eastAsia" w:ascii="方正仿宋_GBK" w:hAnsi="方正仿宋_GBK" w:eastAsia="方正仿宋_GBK" w:cs="方正仿宋_GBK"/>
          <w:color w:val="000000"/>
          <w:kern w:val="0"/>
          <w:sz w:val="32"/>
          <w:szCs w:val="32"/>
          <w:highlight w:val="none"/>
        </w:rPr>
      </w:pPr>
      <w:r>
        <w:rPr>
          <w:rFonts w:hint="eastAsia" w:ascii="方正仿宋_GBK" w:hAnsi="方正仿宋_GBK" w:eastAsia="方正仿宋_GBK" w:cs="方正仿宋_GBK"/>
          <w:color w:val="000000"/>
          <w:kern w:val="0"/>
          <w:sz w:val="32"/>
          <w:szCs w:val="32"/>
          <w:highlight w:val="none"/>
        </w:rPr>
        <w:t>强化组织领导，压实工作责任。乡党委、政府高度重视政务公开</w:t>
      </w:r>
      <w:r>
        <w:rPr>
          <w:rFonts w:hint="eastAsia" w:ascii="方正仿宋_GBK" w:hAnsi="方正仿宋_GBK" w:eastAsia="方正仿宋_GBK" w:cs="方正仿宋_GBK"/>
          <w:color w:val="000000"/>
          <w:kern w:val="0"/>
          <w:sz w:val="32"/>
          <w:szCs w:val="32"/>
          <w:highlight w:val="none"/>
          <w:lang w:val="en-US" w:eastAsia="zh-CN"/>
        </w:rPr>
        <w:t>工作</w:t>
      </w:r>
      <w:r>
        <w:rPr>
          <w:rFonts w:hint="eastAsia" w:ascii="方正仿宋_GBK" w:hAnsi="方正仿宋_GBK" w:eastAsia="方正仿宋_GBK" w:cs="方正仿宋_GBK"/>
          <w:color w:val="000000"/>
          <w:kern w:val="0"/>
          <w:sz w:val="32"/>
          <w:szCs w:val="32"/>
          <w:highlight w:val="none"/>
        </w:rPr>
        <w:t>，建立健全“主要领导统筹、党政办牵头、各站所办配合”的三级责任体系，并指定专人负责日常公开工作。</w:t>
      </w:r>
      <w:r>
        <w:rPr>
          <w:rFonts w:hint="eastAsia" w:ascii="方正仿宋_GBK" w:hAnsi="方正仿宋_GBK" w:eastAsia="方正仿宋_GBK" w:cs="方正仿宋_GBK"/>
          <w:color w:val="000000"/>
          <w:kern w:val="0"/>
          <w:sz w:val="32"/>
          <w:szCs w:val="32"/>
          <w:highlight w:val="none"/>
          <w:lang w:eastAsia="zh-CN"/>
        </w:rPr>
        <w:t>定期开展失效无效信息清理</w:t>
      </w:r>
      <w:r>
        <w:rPr>
          <w:rFonts w:hint="eastAsia" w:ascii="方正仿宋_GBK" w:hAnsi="方正仿宋_GBK" w:eastAsia="方正仿宋_GBK" w:cs="方正仿宋_GBK"/>
          <w:color w:val="000000"/>
          <w:kern w:val="0"/>
          <w:sz w:val="32"/>
          <w:szCs w:val="32"/>
          <w:highlight w:val="none"/>
        </w:rPr>
        <w:t>，加强常态化监督检查，确保公开信息准确、规范、及时。严格执行政务公开目录要求，完善信息发布前审核机制，</w:t>
      </w:r>
      <w:r>
        <w:rPr>
          <w:rFonts w:hint="eastAsia" w:ascii="方正仿宋_GBK" w:hAnsi="方正仿宋_GBK" w:eastAsia="方正仿宋_GBK" w:cs="方正仿宋_GBK"/>
          <w:color w:val="000000"/>
          <w:kern w:val="0"/>
          <w:sz w:val="32"/>
          <w:szCs w:val="32"/>
          <w:highlight w:val="none"/>
          <w:lang w:eastAsia="zh-CN"/>
        </w:rPr>
        <w:t>严格开展涉敏涉隐私信息排查</w:t>
      </w:r>
      <w:r>
        <w:rPr>
          <w:rFonts w:hint="eastAsia" w:ascii="方正仿宋_GBK" w:hAnsi="方正仿宋_GBK" w:eastAsia="方正仿宋_GBK" w:cs="方正仿宋_GBK"/>
          <w:color w:val="000000"/>
          <w:kern w:val="0"/>
          <w:sz w:val="32"/>
          <w:szCs w:val="32"/>
          <w:highlight w:val="none"/>
        </w:rPr>
        <w:t>，推动发布信息规范。</w:t>
      </w:r>
    </w:p>
    <w:p>
      <w:pPr>
        <w:widowControl/>
        <w:shd w:val="clear"/>
        <w:spacing w:before="0" w:beforeAutospacing="0" w:after="0" w:afterAutospacing="0"/>
        <w:ind w:firstLine="420"/>
        <w:jc w:val="both"/>
        <w:rPr>
          <w:rFonts w:hint="eastAsia" w:ascii="方正仿宋_GBK" w:hAnsi="方正仿宋_GBK" w:eastAsia="方正仿宋_GBK" w:cs="方正仿宋_GBK"/>
          <w:b/>
          <w:bCs/>
          <w:color w:val="000000"/>
          <w:kern w:val="0"/>
          <w:sz w:val="32"/>
          <w:szCs w:val="32"/>
          <w:lang w:eastAsia="zh-CN"/>
        </w:rPr>
      </w:pPr>
      <w:r>
        <w:rPr>
          <w:rFonts w:hint="eastAsia" w:ascii="方正仿宋_GBK" w:hAnsi="方正仿宋_GBK" w:eastAsia="方正仿宋_GBK" w:cs="方正仿宋_GBK"/>
          <w:b/>
          <w:bCs/>
          <w:color w:val="000000"/>
          <w:kern w:val="0"/>
          <w:sz w:val="32"/>
          <w:szCs w:val="32"/>
        </w:rPr>
        <w:t>（四）政府信息公开平台建设</w:t>
      </w:r>
      <w:r>
        <w:rPr>
          <w:rFonts w:hint="eastAsia" w:ascii="方正仿宋_GBK" w:hAnsi="方正仿宋_GBK" w:eastAsia="方正仿宋_GBK" w:cs="方正仿宋_GBK"/>
          <w:b/>
          <w:bCs/>
          <w:color w:val="000000"/>
          <w:kern w:val="0"/>
          <w:sz w:val="32"/>
          <w:szCs w:val="32"/>
          <w:lang w:eastAsia="zh-CN"/>
        </w:rPr>
        <w:t>情况</w:t>
      </w:r>
    </w:p>
    <w:p>
      <w:pPr>
        <w:widowControl/>
        <w:shd w:val="clear"/>
        <w:spacing w:before="0" w:beforeAutospacing="0" w:after="0" w:afterAutospacing="0"/>
        <w:ind w:firstLine="420"/>
        <w:jc w:val="both"/>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持续深化线上线下平台建设，拓展公开渠道。线上依托政府网站、政务新媒体矩阵常态化发布信息；线下高标准推进政务公开专区建设，优化标准化服务。专区配备</w:t>
      </w:r>
      <w:r>
        <w:rPr>
          <w:rFonts w:hint="eastAsia" w:ascii="方正仿宋_GBK" w:hAnsi="方正仿宋_GBK" w:eastAsia="方正仿宋_GBK" w:cs="方正仿宋_GBK"/>
          <w:color w:val="000000"/>
          <w:kern w:val="0"/>
          <w:sz w:val="32"/>
          <w:szCs w:val="32"/>
          <w:lang w:val="en-US" w:eastAsia="zh-CN"/>
        </w:rPr>
        <w:t>政务公开专栏</w:t>
      </w:r>
      <w:r>
        <w:rPr>
          <w:rFonts w:hint="eastAsia" w:ascii="方正仿宋_GBK" w:hAnsi="方正仿宋_GBK" w:eastAsia="方正仿宋_GBK" w:cs="方正仿宋_GBK"/>
          <w:color w:val="000000"/>
          <w:kern w:val="0"/>
          <w:sz w:val="32"/>
          <w:szCs w:val="32"/>
        </w:rPr>
        <w:t>，并提供“面对面”政策宣讲与咨询解答服务，推动政务公开向</w:t>
      </w:r>
      <w:r>
        <w:rPr>
          <w:rFonts w:hint="eastAsia" w:ascii="方正仿宋_GBK" w:hAnsi="方正仿宋_GBK" w:eastAsia="方正仿宋_GBK" w:cs="方正仿宋_GBK"/>
          <w:color w:val="000000"/>
          <w:kern w:val="0"/>
          <w:sz w:val="32"/>
          <w:szCs w:val="32"/>
          <w:lang w:val="en-US" w:eastAsia="zh-CN"/>
        </w:rPr>
        <w:t>行政村</w:t>
      </w:r>
      <w:r>
        <w:rPr>
          <w:rFonts w:hint="eastAsia" w:ascii="方正仿宋_GBK" w:hAnsi="方正仿宋_GBK" w:eastAsia="方正仿宋_GBK" w:cs="方正仿宋_GBK"/>
          <w:color w:val="000000"/>
          <w:kern w:val="0"/>
          <w:sz w:val="32"/>
          <w:szCs w:val="32"/>
        </w:rPr>
        <w:t>延伸，为群众获取信息提供了直接、便捷的途径，有效提升了群众体验感和满意度。</w:t>
      </w:r>
    </w:p>
    <w:p>
      <w:pPr>
        <w:widowControl/>
        <w:shd w:val="clear"/>
        <w:spacing w:before="0" w:beforeAutospacing="0" w:after="0" w:afterAutospacing="0"/>
        <w:ind w:firstLine="420"/>
        <w:jc w:val="both"/>
        <w:rPr>
          <w:rFonts w:hint="eastAsia" w:ascii="方正仿宋_GBK" w:hAnsi="方正仿宋_GBK" w:eastAsia="方正仿宋_GBK" w:cs="方正仿宋_GBK"/>
          <w:b/>
          <w:bCs/>
          <w:color w:val="000000"/>
          <w:kern w:val="0"/>
          <w:sz w:val="32"/>
          <w:szCs w:val="32"/>
        </w:rPr>
      </w:pPr>
      <w:r>
        <w:rPr>
          <w:rFonts w:hint="eastAsia" w:ascii="方正仿宋_GBK" w:hAnsi="方正仿宋_GBK" w:eastAsia="方正仿宋_GBK" w:cs="方正仿宋_GBK"/>
          <w:b/>
          <w:bCs/>
          <w:color w:val="000000"/>
          <w:kern w:val="0"/>
          <w:sz w:val="32"/>
          <w:szCs w:val="32"/>
        </w:rPr>
        <w:t>（五）监督保障</w:t>
      </w:r>
    </w:p>
    <w:p>
      <w:pPr>
        <w:widowControl/>
        <w:shd w:val="clear"/>
        <w:spacing w:before="0" w:beforeAutospacing="0" w:after="0" w:afterAutospacing="0"/>
        <w:ind w:firstLine="420"/>
        <w:jc w:val="both"/>
        <w:rPr>
          <w:rFonts w:hint="eastAsia" w:ascii="方正仿宋_GBK" w:hAnsi="方正仿宋_GBK" w:eastAsia="方正仿宋_GBK" w:cs="方正仿宋_GBK"/>
          <w:color w:val="000000"/>
          <w:kern w:val="0"/>
          <w:sz w:val="32"/>
          <w:szCs w:val="32"/>
          <w:highlight w:val="none"/>
          <w:lang w:eastAsia="zh-CN"/>
        </w:rPr>
      </w:pPr>
      <w:r>
        <w:rPr>
          <w:rFonts w:hint="eastAsia" w:ascii="方正仿宋_GBK" w:hAnsi="方正仿宋_GBK" w:eastAsia="方正仿宋_GBK" w:cs="方正仿宋_GBK"/>
          <w:color w:val="000000"/>
          <w:kern w:val="0"/>
          <w:sz w:val="32"/>
          <w:szCs w:val="32"/>
        </w:rPr>
        <w:t>健全监督保障机制，确保工作落到实处。在完善三级责任体系、明确专人负责的基础上，春秋乡制定印发《春秋乡政务公开工作考评机制》，成立政务公开领导小组，强化组织保障。常态化开展监督工作，完成了2025年季度村务公开专项检查，推动</w:t>
      </w:r>
      <w:r>
        <w:rPr>
          <w:rFonts w:hint="eastAsia" w:ascii="方正仿宋_GBK" w:hAnsi="方正仿宋_GBK" w:eastAsia="方正仿宋_GBK" w:cs="方正仿宋_GBK"/>
          <w:color w:val="000000"/>
          <w:kern w:val="0"/>
          <w:sz w:val="32"/>
          <w:szCs w:val="32"/>
          <w:lang w:val="en-US" w:eastAsia="zh-CN"/>
        </w:rPr>
        <w:t>村务公开</w:t>
      </w:r>
      <w:r>
        <w:rPr>
          <w:rFonts w:hint="eastAsia" w:ascii="方正仿宋_GBK" w:hAnsi="方正仿宋_GBK" w:eastAsia="方正仿宋_GBK" w:cs="方正仿宋_GBK"/>
          <w:color w:val="000000"/>
          <w:kern w:val="0"/>
          <w:sz w:val="32"/>
          <w:szCs w:val="32"/>
        </w:rPr>
        <w:t>工作持续规范、</w:t>
      </w:r>
      <w:r>
        <w:rPr>
          <w:rFonts w:hint="eastAsia" w:ascii="方正仿宋_GBK" w:hAnsi="方正仿宋_GBK" w:eastAsia="方正仿宋_GBK" w:cs="方正仿宋_GBK"/>
          <w:color w:val="000000"/>
          <w:kern w:val="0"/>
          <w:sz w:val="32"/>
          <w:szCs w:val="32"/>
          <w:highlight w:val="none"/>
        </w:rPr>
        <w:t>透明。</w:t>
      </w:r>
      <w:r>
        <w:rPr>
          <w:rFonts w:hint="eastAsia" w:ascii="方正仿宋_GBK" w:hAnsi="方正仿宋_GBK" w:eastAsia="方正仿宋_GBK" w:cs="方正仿宋_GBK"/>
          <w:color w:val="000000"/>
          <w:kern w:val="0"/>
          <w:sz w:val="32"/>
          <w:szCs w:val="32"/>
          <w:highlight w:val="none"/>
          <w:lang w:val="en-US" w:eastAsia="zh-CN"/>
        </w:rPr>
        <w:t>2025年</w:t>
      </w:r>
      <w:r>
        <w:rPr>
          <w:rFonts w:hint="eastAsia" w:ascii="方正仿宋_GBK" w:hAnsi="方正仿宋_GBK" w:eastAsia="方正仿宋_GBK" w:cs="方正仿宋_GBK"/>
          <w:color w:val="000000"/>
          <w:kern w:val="0"/>
          <w:sz w:val="32"/>
          <w:szCs w:val="32"/>
          <w:highlight w:val="none"/>
          <w:lang w:eastAsia="zh-CN"/>
        </w:rPr>
        <w:t>未开展</w:t>
      </w:r>
      <w:r>
        <w:rPr>
          <w:rFonts w:hint="eastAsia" w:ascii="方正仿宋_GBK" w:hAnsi="方正仿宋_GBK" w:eastAsia="方正仿宋_GBK" w:cs="方正仿宋_GBK"/>
          <w:color w:val="000000"/>
          <w:kern w:val="0"/>
          <w:sz w:val="32"/>
          <w:szCs w:val="32"/>
          <w:highlight w:val="none"/>
        </w:rPr>
        <w:t>社会评议</w:t>
      </w:r>
      <w:r>
        <w:rPr>
          <w:rFonts w:hint="eastAsia" w:ascii="方正仿宋_GBK" w:hAnsi="方正仿宋_GBK" w:eastAsia="方正仿宋_GBK" w:cs="方正仿宋_GBK"/>
          <w:color w:val="000000"/>
          <w:kern w:val="0"/>
          <w:sz w:val="32"/>
          <w:szCs w:val="32"/>
          <w:highlight w:val="none"/>
          <w:lang w:eastAsia="zh-CN"/>
        </w:rPr>
        <w:t>工作，无</w:t>
      </w:r>
      <w:r>
        <w:rPr>
          <w:rFonts w:hint="eastAsia" w:ascii="方正仿宋_GBK" w:hAnsi="方正仿宋_GBK" w:eastAsia="方正仿宋_GBK" w:cs="方正仿宋_GBK"/>
          <w:color w:val="000000"/>
          <w:kern w:val="0"/>
          <w:sz w:val="32"/>
          <w:szCs w:val="32"/>
          <w:highlight w:val="none"/>
        </w:rPr>
        <w:t>责任追究结果情况</w:t>
      </w:r>
      <w:r>
        <w:rPr>
          <w:rFonts w:hint="eastAsia" w:ascii="方正仿宋_GBK" w:hAnsi="方正仿宋_GBK" w:eastAsia="方正仿宋_GBK" w:cs="方正仿宋_GBK"/>
          <w:color w:val="000000"/>
          <w:kern w:val="0"/>
          <w:sz w:val="32"/>
          <w:szCs w:val="32"/>
          <w:highlight w:val="none"/>
          <w:lang w:eastAsia="zh-CN"/>
        </w:rPr>
        <w:t>。</w:t>
      </w:r>
    </w:p>
    <w:p>
      <w:pPr>
        <w:widowControl/>
        <w:shd w:val="clear"/>
        <w:spacing w:before="0" w:beforeAutospacing="0" w:after="0" w:afterAutospacing="0"/>
        <w:ind w:firstLine="420"/>
        <w:jc w:val="both"/>
        <w:rPr>
          <w:rFonts w:hint="eastAsia" w:ascii="方正公文黑体" w:hAnsi="方正公文黑体" w:eastAsia="方正公文黑体" w:cs="方正公文黑体"/>
          <w:b w:val="0"/>
          <w:bCs w:val="0"/>
          <w:color w:val="000000"/>
          <w:kern w:val="0"/>
          <w:sz w:val="32"/>
          <w:szCs w:val="32"/>
          <w:lang w:val="en-US" w:eastAsia="zh-CN"/>
        </w:rPr>
      </w:pPr>
      <w:r>
        <w:rPr>
          <w:rFonts w:hint="eastAsia" w:ascii="方正公文黑体" w:hAnsi="方正公文黑体" w:eastAsia="方正公文黑体" w:cs="方正公文黑体"/>
          <w:b w:val="0"/>
          <w:bCs w:val="0"/>
          <w:color w:val="000000"/>
          <w:kern w:val="0"/>
          <w:sz w:val="32"/>
          <w:szCs w:val="32"/>
          <w:lang w:val="en-US" w:eastAsia="zh-CN"/>
        </w:rPr>
        <w:t>二、主动公开政府信息情况</w:t>
      </w:r>
    </w:p>
    <w:tbl>
      <w:tblPr>
        <w:tblStyle w:val="4"/>
        <w:tblW w:w="9740" w:type="dxa"/>
        <w:jc w:val="center"/>
        <w:tblLayout w:type="fixed"/>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shd w:val="clear"/>
              <w:jc w:val="center"/>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widowControl/>
              <w:shd w:val="clear"/>
              <w:jc w:val="center"/>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本年制发件数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widowControl/>
              <w:shd w:val="clear"/>
              <w:jc w:val="center"/>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widowControl/>
              <w:shd w:val="clear"/>
              <w:jc w:val="center"/>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现行有效件数</w:t>
            </w:r>
          </w:p>
        </w:tc>
      </w:tr>
      <w:tr>
        <w:tblPrEx>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shd w:val="clea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shd w:val="clea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1"/>
                <w:szCs w:val="21"/>
                <w:lang w:val="en-US" w:eastAsia="zh-CN"/>
              </w:rPr>
              <w:t>20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shd w:val="clea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shd w:val="clea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shd w:val="clear"/>
              <w:jc w:val="center"/>
              <w:rPr>
                <w:rFonts w:hint="eastAsia" w:ascii="宋体" w:hAnsi="Times New Roman" w:eastAsia="仿宋_GB2312" w:cs="Times New Roman"/>
                <w:color w:val="000000"/>
                <w:sz w:val="24"/>
                <w:szCs w:val="24"/>
                <w:lang w:val="en-US" w:eastAsia="zh-CN"/>
              </w:rPr>
            </w:pPr>
            <w:r>
              <w:rPr>
                <w:rFonts w:hint="eastAsia" w:ascii="宋体" w:hAnsi="Times New Roman" w:eastAsia="仿宋_GB2312" w:cs="Times New Roman"/>
                <w:color w:val="000000"/>
                <w:sz w:val="24"/>
                <w:szCs w:val="24"/>
                <w:lang w:val="en-US" w:eastAsia="zh-CN"/>
              </w:rPr>
              <w:t>0</w:t>
            </w:r>
          </w:p>
        </w:tc>
      </w:tr>
    </w:tbl>
    <w:p>
      <w:pPr>
        <w:widowControl/>
        <w:shd w:val="clear"/>
        <w:ind w:firstLine="480"/>
        <w:rPr>
          <w:rFonts w:hint="eastAsia" w:ascii="方正公文黑体" w:hAnsi="方正公文黑体" w:eastAsia="方正公文黑体" w:cs="方正公文黑体"/>
          <w:b w:val="0"/>
          <w:bCs w:val="0"/>
          <w:color w:val="000000"/>
          <w:kern w:val="0"/>
          <w:sz w:val="32"/>
          <w:szCs w:val="32"/>
          <w:lang w:val="en-US" w:eastAsia="zh-CN"/>
        </w:rPr>
      </w:pPr>
      <w:r>
        <w:rPr>
          <w:rFonts w:hint="eastAsia" w:ascii="方正公文黑体" w:hAnsi="方正公文黑体" w:eastAsia="方正公文黑体" w:cs="方正公文黑体"/>
          <w:b w:val="0"/>
          <w:bCs w:val="0"/>
          <w:color w:val="000000"/>
          <w:kern w:val="0"/>
          <w:sz w:val="32"/>
          <w:szCs w:val="32"/>
          <w:lang w:val="en-US" w:eastAsia="zh-CN"/>
        </w:rPr>
        <w:t>三、收到和处理政府信息公开申请情况</w:t>
      </w:r>
    </w:p>
    <w:tbl>
      <w:tblPr>
        <w:tblStyle w:val="4"/>
        <w:tblW w:w="97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widowControl/>
              <w:shd w:val="clear"/>
              <w:jc w:val="center"/>
              <w:rPr>
                <w:rFonts w:ascii="仿宋_GB2312" w:hAnsi="Times New Roman" w:eastAsia="仿宋_GB2312" w:cs="Times New Roman"/>
                <w:color w:val="000000"/>
                <w:sz w:val="32"/>
                <w:szCs w:val="32"/>
              </w:rPr>
            </w:pPr>
            <w:r>
              <w:rPr>
                <w:rFonts w:ascii="楷体" w:hAnsi="楷体" w:eastAsia="楷体" w:cs="楷体"/>
                <w:color w:val="000000"/>
                <w:kern w:val="0"/>
                <w:sz w:val="20"/>
                <w:szCs w:val="20"/>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tcMar>
              <w:left w:w="57" w:type="dxa"/>
              <w:right w:w="57" w:type="dxa"/>
            </w:tcMar>
            <w:vAlign w:val="center"/>
          </w:tcPr>
          <w:p>
            <w:pPr>
              <w:widowControl/>
              <w:shd w:val="clear"/>
              <w:jc w:val="center"/>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shd w:val="clear"/>
              <w:jc w:val="center"/>
              <w:rPr>
                <w:rFonts w:ascii="宋体" w:hAnsi="Times New Roman" w:eastAsia="仿宋_GB2312" w:cs="Times New Roman"/>
                <w:color w:val="000000"/>
                <w:sz w:val="24"/>
                <w:szCs w:val="24"/>
              </w:rPr>
            </w:pPr>
          </w:p>
        </w:tc>
        <w:tc>
          <w:tcPr>
            <w:tcW w:w="688" w:type="dxa"/>
            <w:vMerge w:val="restart"/>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自然人</w:t>
            </w:r>
          </w:p>
        </w:tc>
        <w:tc>
          <w:tcPr>
            <w:tcW w:w="3440"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shd w:val="clear"/>
              <w:jc w:val="center"/>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法人或其他组织</w:t>
            </w:r>
          </w:p>
        </w:tc>
        <w:tc>
          <w:tcPr>
            <w:tcW w:w="688" w:type="dxa"/>
            <w:vMerge w:val="restart"/>
            <w:tcBorders>
              <w:top w:val="single" w:color="auto" w:sz="8" w:space="0"/>
              <w:left w:val="nil"/>
              <w:bottom w:val="outset" w:color="auto" w:sz="8" w:space="0"/>
              <w:right w:val="single" w:color="auto" w:sz="8" w:space="0"/>
            </w:tcBorders>
            <w:tcMar>
              <w:left w:w="108" w:type="dxa"/>
              <w:right w:w="108" w:type="dxa"/>
            </w:tcMar>
            <w:vAlign w:val="center"/>
          </w:tcPr>
          <w:p>
            <w:pPr>
              <w:widowControl/>
              <w:shd w:val="clear"/>
              <w:jc w:val="center"/>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shd w:val="clear"/>
              <w:jc w:val="center"/>
              <w:rPr>
                <w:rFonts w:ascii="宋体" w:hAnsi="Times New Roman" w:eastAsia="仿宋_GB2312" w:cs="Times New Roman"/>
                <w:color w:val="000000"/>
                <w:sz w:val="24"/>
                <w:szCs w:val="24"/>
              </w:rPr>
            </w:pPr>
          </w:p>
        </w:tc>
        <w:tc>
          <w:tcPr>
            <w:tcW w:w="688" w:type="dxa"/>
            <w:vMerge w:val="continue"/>
            <w:tcBorders>
              <w:top w:val="nil"/>
              <w:left w:val="nil"/>
              <w:bottom w:val="single" w:color="auto" w:sz="8" w:space="0"/>
              <w:right w:val="single" w:color="auto" w:sz="8" w:space="0"/>
            </w:tcBorders>
            <w:tcMar>
              <w:left w:w="57" w:type="dxa"/>
              <w:right w:w="57" w:type="dxa"/>
            </w:tcMar>
            <w:vAlign w:val="center"/>
          </w:tcPr>
          <w:p>
            <w:pPr>
              <w:shd w:val="clear"/>
              <w:jc w:val="center"/>
              <w:rPr>
                <w:rFonts w:ascii="宋体" w:hAnsi="Times New Roman" w:eastAsia="仿宋_GB2312" w:cs="Times New Roman"/>
                <w:color w:val="000000"/>
                <w:sz w:val="20"/>
                <w:szCs w:val="20"/>
              </w:rPr>
            </w:pPr>
          </w:p>
        </w:tc>
        <w:tc>
          <w:tcPr>
            <w:tcW w:w="688" w:type="dxa"/>
            <w:tcBorders>
              <w:top w:val="nil"/>
              <w:left w:val="nil"/>
              <w:bottom w:val="single" w:color="auto" w:sz="8" w:space="0"/>
              <w:right w:val="single" w:color="auto" w:sz="8" w:space="0"/>
            </w:tcBorders>
            <w:tcMar>
              <w:left w:w="108" w:type="dxa"/>
              <w:right w:w="108" w:type="dxa"/>
            </w:tcMar>
            <w:vAlign w:val="center"/>
          </w:tcPr>
          <w:p>
            <w:pPr>
              <w:widowControl/>
              <w:shd w:val="clear"/>
              <w:jc w:val="center"/>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商业</w:t>
            </w:r>
          </w:p>
          <w:p>
            <w:pPr>
              <w:widowControl/>
              <w:shd w:val="clear"/>
              <w:jc w:val="center"/>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企业</w:t>
            </w:r>
          </w:p>
        </w:tc>
        <w:tc>
          <w:tcPr>
            <w:tcW w:w="688" w:type="dxa"/>
            <w:tcBorders>
              <w:top w:val="nil"/>
              <w:left w:val="nil"/>
              <w:bottom w:val="single" w:color="auto" w:sz="8" w:space="0"/>
              <w:right w:val="single" w:color="auto" w:sz="8" w:space="0"/>
            </w:tcBorders>
            <w:tcMar>
              <w:left w:w="108" w:type="dxa"/>
              <w:right w:w="108" w:type="dxa"/>
            </w:tcMar>
            <w:vAlign w:val="center"/>
          </w:tcPr>
          <w:p>
            <w:pPr>
              <w:widowControl/>
              <w:shd w:val="clear"/>
              <w:jc w:val="center"/>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科研</w:t>
            </w:r>
          </w:p>
          <w:p>
            <w:pPr>
              <w:widowControl/>
              <w:shd w:val="clear"/>
              <w:jc w:val="center"/>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pPr>
              <w:widowControl/>
              <w:shd w:val="clear"/>
              <w:jc w:val="center"/>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社会公益组织</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pPr>
              <w:widowControl/>
              <w:shd w:val="clear"/>
              <w:jc w:val="center"/>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法律服务机构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pPr>
              <w:widowControl/>
              <w:shd w:val="clear"/>
              <w:jc w:val="center"/>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其他</w:t>
            </w:r>
          </w:p>
        </w:tc>
        <w:tc>
          <w:tcPr>
            <w:tcW w:w="688" w:type="dxa"/>
            <w:vMerge w:val="continue"/>
            <w:tcBorders>
              <w:top w:val="single" w:color="auto" w:sz="8" w:space="0"/>
              <w:left w:val="nil"/>
              <w:bottom w:val="outset" w:color="auto" w:sz="8" w:space="0"/>
              <w:right w:val="single" w:color="auto" w:sz="8" w:space="0"/>
            </w:tcBorders>
            <w:tcMar>
              <w:left w:w="108" w:type="dxa"/>
              <w:right w:w="108" w:type="dxa"/>
            </w:tcMar>
            <w:vAlign w:val="center"/>
          </w:tcPr>
          <w:p>
            <w:pPr>
              <w:shd w:val="clear"/>
              <w:jc w:val="center"/>
              <w:rPr>
                <w:rFonts w:ascii="宋体" w:hAnsi="Times New Roman" w:eastAsia="仿宋_GB2312" w:cs="Times New Roman"/>
                <w:color w:val="00000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shd w:val="clear"/>
              <w:jc w:val="center"/>
              <w:rPr>
                <w:rFonts w:ascii="仿宋_GB2312" w:hAnsi="Times New Roman" w:eastAsia="仿宋_GB2312" w:cs="Times New Roman"/>
                <w:color w:val="000000"/>
                <w:sz w:val="20"/>
                <w:szCs w:val="20"/>
              </w:rPr>
            </w:pPr>
            <w:bookmarkStart w:id="1" w:name="OLE_LINK2" w:colFirst="1" w:colLast="7"/>
            <w:r>
              <w:rPr>
                <w:rFonts w:hint="eastAsia" w:ascii="宋体" w:hAnsi="宋体" w:eastAsia="宋体" w:cs="宋体"/>
                <w:color w:val="000000"/>
                <w:kern w:val="0"/>
                <w:sz w:val="20"/>
                <w:szCs w:val="20"/>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r>
      <w:bookmarkEnd w:id="1"/>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shd w:val="clear"/>
              <w:jc w:val="center"/>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tcMar>
              <w:left w:w="57" w:type="dxa"/>
              <w:right w:w="57" w:type="dxa"/>
            </w:tcMar>
            <w:vAlign w:val="center"/>
          </w:tcPr>
          <w:p>
            <w:pPr>
              <w:widowControl/>
              <w:shd w:val="clear"/>
              <w:jc w:val="center"/>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三、本年度办理结果</w:t>
            </w:r>
          </w:p>
        </w:tc>
        <w:tc>
          <w:tcPr>
            <w:tcW w:w="4162" w:type="dxa"/>
            <w:gridSpan w:val="2"/>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shd w:val="clear"/>
              <w:jc w:val="center"/>
              <w:rPr>
                <w:rFonts w:ascii="宋体" w:hAnsi="Times New Roman" w:eastAsia="仿宋_GB2312" w:cs="Times New Roman"/>
                <w:color w:val="000000"/>
                <w:sz w:val="24"/>
                <w:szCs w:val="24"/>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（二）部分公开</w:t>
            </w:r>
            <w:r>
              <w:rPr>
                <w:rFonts w:hint="eastAsia" w:ascii="楷体" w:hAnsi="楷体" w:eastAsia="楷体" w:cs="楷体"/>
                <w:color w:val="000000"/>
                <w:kern w:val="0"/>
                <w:sz w:val="20"/>
                <w:szCs w:val="20"/>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shd w:val="clear"/>
              <w:jc w:val="center"/>
              <w:rPr>
                <w:rFonts w:ascii="宋体" w:hAnsi="Times New Roman" w:eastAsia="仿宋_GB2312" w:cs="Times New Roman"/>
                <w:color w:val="000000"/>
                <w:sz w:val="20"/>
                <w:szCs w:val="20"/>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widowControl/>
              <w:shd w:val="clear"/>
              <w:jc w:val="center"/>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（三）不予公开</w:t>
            </w:r>
          </w:p>
        </w:tc>
        <w:tc>
          <w:tcPr>
            <w:tcW w:w="3219" w:type="dxa"/>
            <w:tcBorders>
              <w:top w:val="nil"/>
              <w:left w:val="nil"/>
              <w:bottom w:val="single" w:color="auto" w:sz="8" w:space="0"/>
              <w:right w:val="single" w:color="auto" w:sz="8" w:space="0"/>
            </w:tcBorders>
            <w:tcMar>
              <w:left w:w="57" w:type="dxa"/>
              <w:right w:w="57" w:type="dxa"/>
            </w:tcMar>
          </w:tcPr>
          <w:p>
            <w:pPr>
              <w:widowControl/>
              <w:shd w:val="clear"/>
              <w:jc w:val="center"/>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shd w:val="clear"/>
              <w:jc w:val="center"/>
              <w:rPr>
                <w:rFonts w:ascii="宋体" w:hAnsi="Times New Roman" w:eastAsia="仿宋_GB2312" w:cs="Times New Roman"/>
                <w:color w:val="000000"/>
                <w:sz w:val="20"/>
                <w:szCs w:val="20"/>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shd w:val="clear"/>
              <w:jc w:val="center"/>
              <w:rPr>
                <w:rFonts w:ascii="宋体" w:hAnsi="Times New Roman" w:eastAsia="仿宋_GB2312" w:cs="Times New Roman"/>
                <w:color w:val="000000"/>
                <w:sz w:val="20"/>
                <w:szCs w:val="20"/>
              </w:rPr>
            </w:pPr>
          </w:p>
        </w:tc>
        <w:tc>
          <w:tcPr>
            <w:tcW w:w="3219" w:type="dxa"/>
            <w:tcBorders>
              <w:top w:val="nil"/>
              <w:left w:val="nil"/>
              <w:bottom w:val="single" w:color="auto" w:sz="8" w:space="0"/>
              <w:right w:val="single" w:color="auto" w:sz="8" w:space="0"/>
            </w:tcBorders>
            <w:tcMar>
              <w:left w:w="57" w:type="dxa"/>
              <w:right w:w="57" w:type="dxa"/>
            </w:tcMar>
          </w:tcPr>
          <w:p>
            <w:pPr>
              <w:widowControl/>
              <w:shd w:val="clear"/>
              <w:jc w:val="center"/>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rPr>
            </w:pPr>
            <w:r>
              <w:rPr>
                <w:rFonts w:hint="default" w:eastAsia="仿宋_GB2312" w:cs="Calibri" w:asciiTheme="minorAscii" w:hAnsiTheme="minorAsci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shd w:val="clear"/>
              <w:jc w:val="center"/>
              <w:rPr>
                <w:rFonts w:ascii="宋体" w:hAnsi="Times New Roman" w:eastAsia="仿宋_GB2312" w:cs="Times New Roman"/>
                <w:color w:val="000000"/>
                <w:sz w:val="20"/>
                <w:szCs w:val="20"/>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shd w:val="clear"/>
              <w:jc w:val="center"/>
              <w:rPr>
                <w:rFonts w:ascii="宋体" w:hAnsi="Times New Roman" w:eastAsia="仿宋_GB2312" w:cs="Times New Roman"/>
                <w:color w:val="000000"/>
                <w:sz w:val="20"/>
                <w:szCs w:val="20"/>
              </w:rPr>
            </w:pPr>
          </w:p>
        </w:tc>
        <w:tc>
          <w:tcPr>
            <w:tcW w:w="3219" w:type="dxa"/>
            <w:tcBorders>
              <w:top w:val="nil"/>
              <w:left w:val="nil"/>
              <w:bottom w:val="single" w:color="auto" w:sz="8" w:space="0"/>
              <w:right w:val="single" w:color="auto" w:sz="8" w:space="0"/>
            </w:tcBorders>
            <w:tcMar>
              <w:left w:w="57" w:type="dxa"/>
              <w:right w:w="57" w:type="dxa"/>
            </w:tcMar>
          </w:tcPr>
          <w:p>
            <w:pPr>
              <w:widowControl/>
              <w:shd w:val="clear"/>
              <w:jc w:val="center"/>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shd w:val="clear"/>
              <w:rPr>
                <w:rFonts w:ascii="宋体" w:hAnsi="Times New Roman" w:eastAsia="仿宋_GB2312" w:cs="Times New Roman"/>
                <w:color w:val="000000"/>
                <w:sz w:val="20"/>
                <w:szCs w:val="20"/>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shd w:val="clear"/>
              <w:rPr>
                <w:rFonts w:ascii="宋体" w:hAnsi="Times New Roman" w:eastAsia="仿宋_GB2312" w:cs="Times New Roman"/>
                <w:color w:val="000000"/>
                <w:sz w:val="20"/>
                <w:szCs w:val="20"/>
              </w:rPr>
            </w:pPr>
          </w:p>
        </w:tc>
        <w:tc>
          <w:tcPr>
            <w:tcW w:w="3219" w:type="dxa"/>
            <w:tcBorders>
              <w:top w:val="nil"/>
              <w:left w:val="nil"/>
              <w:bottom w:val="single" w:color="auto" w:sz="8" w:space="0"/>
              <w:right w:val="single" w:color="auto" w:sz="8" w:space="0"/>
            </w:tcBorders>
            <w:tcMar>
              <w:left w:w="57" w:type="dxa"/>
              <w:right w:w="57" w:type="dxa"/>
            </w:tcMar>
          </w:tcPr>
          <w:p>
            <w:pPr>
              <w:widowControl/>
              <w:shd w:val="clear"/>
              <w:jc w:val="left"/>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shd w:val="clear"/>
              <w:rPr>
                <w:rFonts w:ascii="宋体" w:hAnsi="Times New Roman" w:eastAsia="仿宋_GB2312" w:cs="Times New Roman"/>
                <w:color w:val="000000"/>
                <w:sz w:val="20"/>
                <w:szCs w:val="20"/>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shd w:val="clear"/>
              <w:rPr>
                <w:rFonts w:ascii="宋体" w:hAnsi="Times New Roman" w:eastAsia="仿宋_GB2312" w:cs="Times New Roman"/>
                <w:color w:val="000000"/>
                <w:sz w:val="20"/>
                <w:szCs w:val="20"/>
              </w:rPr>
            </w:pPr>
          </w:p>
        </w:tc>
        <w:tc>
          <w:tcPr>
            <w:tcW w:w="3219" w:type="dxa"/>
            <w:tcBorders>
              <w:top w:val="nil"/>
              <w:left w:val="nil"/>
              <w:bottom w:val="single" w:color="auto" w:sz="8" w:space="0"/>
              <w:right w:val="single" w:color="auto" w:sz="8" w:space="0"/>
            </w:tcBorders>
            <w:tcMar>
              <w:left w:w="57" w:type="dxa"/>
              <w:right w:w="57" w:type="dxa"/>
            </w:tcMar>
          </w:tcPr>
          <w:p>
            <w:pPr>
              <w:widowControl/>
              <w:shd w:val="clear"/>
              <w:jc w:val="left"/>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shd w:val="clear"/>
              <w:rPr>
                <w:rFonts w:ascii="宋体" w:hAnsi="Times New Roman" w:eastAsia="仿宋_GB2312" w:cs="Times New Roman"/>
                <w:color w:val="000000"/>
                <w:sz w:val="20"/>
                <w:szCs w:val="20"/>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shd w:val="clear"/>
              <w:rPr>
                <w:rFonts w:ascii="宋体" w:hAnsi="Times New Roman" w:eastAsia="仿宋_GB2312" w:cs="Times New Roman"/>
                <w:color w:val="000000"/>
                <w:sz w:val="20"/>
                <w:szCs w:val="20"/>
              </w:rPr>
            </w:pPr>
          </w:p>
        </w:tc>
        <w:tc>
          <w:tcPr>
            <w:tcW w:w="3219" w:type="dxa"/>
            <w:tcBorders>
              <w:top w:val="nil"/>
              <w:left w:val="nil"/>
              <w:bottom w:val="single" w:color="auto" w:sz="8" w:space="0"/>
              <w:right w:val="single" w:color="auto" w:sz="8" w:space="0"/>
            </w:tcBorders>
            <w:tcMar>
              <w:left w:w="57" w:type="dxa"/>
              <w:right w:w="57" w:type="dxa"/>
            </w:tcMar>
          </w:tcPr>
          <w:p>
            <w:pPr>
              <w:widowControl/>
              <w:shd w:val="clear"/>
              <w:jc w:val="left"/>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shd w:val="clear"/>
              <w:rPr>
                <w:rFonts w:ascii="宋体" w:hAnsi="Times New Roman" w:eastAsia="仿宋_GB2312" w:cs="Times New Roman"/>
                <w:color w:val="000000"/>
                <w:sz w:val="20"/>
                <w:szCs w:val="20"/>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shd w:val="clear"/>
              <w:rPr>
                <w:rFonts w:ascii="宋体" w:hAnsi="Times New Roman" w:eastAsia="仿宋_GB2312" w:cs="Times New Roman"/>
                <w:color w:val="000000"/>
                <w:sz w:val="20"/>
                <w:szCs w:val="20"/>
              </w:rPr>
            </w:pPr>
          </w:p>
        </w:tc>
        <w:tc>
          <w:tcPr>
            <w:tcW w:w="3219" w:type="dxa"/>
            <w:tcBorders>
              <w:top w:val="nil"/>
              <w:left w:val="nil"/>
              <w:bottom w:val="single" w:color="auto" w:sz="8" w:space="0"/>
              <w:right w:val="single" w:color="auto" w:sz="8" w:space="0"/>
            </w:tcBorders>
            <w:tcMar>
              <w:left w:w="57" w:type="dxa"/>
              <w:right w:w="57" w:type="dxa"/>
            </w:tcMar>
          </w:tcPr>
          <w:p>
            <w:pPr>
              <w:widowControl/>
              <w:shd w:val="clear"/>
              <w:jc w:val="left"/>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shd w:val="clear"/>
              <w:rPr>
                <w:rFonts w:ascii="宋体" w:hAnsi="Times New Roman" w:eastAsia="仿宋_GB2312" w:cs="Times New Roman"/>
                <w:color w:val="000000"/>
                <w:sz w:val="20"/>
                <w:szCs w:val="20"/>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shd w:val="clear"/>
              <w:rPr>
                <w:rFonts w:ascii="宋体" w:hAnsi="Times New Roman" w:eastAsia="仿宋_GB2312" w:cs="Times New Roman"/>
                <w:color w:val="000000"/>
                <w:sz w:val="20"/>
                <w:szCs w:val="20"/>
              </w:rPr>
            </w:pPr>
          </w:p>
        </w:tc>
        <w:tc>
          <w:tcPr>
            <w:tcW w:w="3219" w:type="dxa"/>
            <w:tcBorders>
              <w:top w:val="nil"/>
              <w:left w:val="nil"/>
              <w:bottom w:val="single" w:color="auto" w:sz="8" w:space="0"/>
              <w:right w:val="single" w:color="auto" w:sz="8" w:space="0"/>
            </w:tcBorders>
            <w:tcMar>
              <w:left w:w="57" w:type="dxa"/>
              <w:right w:w="57" w:type="dxa"/>
            </w:tcMar>
          </w:tcPr>
          <w:p>
            <w:pPr>
              <w:widowControl/>
              <w:shd w:val="clear"/>
              <w:jc w:val="left"/>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shd w:val="clear"/>
              <w:rPr>
                <w:rFonts w:ascii="宋体" w:hAnsi="Times New Roman" w:eastAsia="仿宋_GB2312" w:cs="Times New Roman"/>
                <w:color w:val="000000"/>
                <w:sz w:val="20"/>
                <w:szCs w:val="20"/>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widowControl/>
              <w:shd w:val="clear"/>
              <w:jc w:val="left"/>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（四）无法提供</w:t>
            </w:r>
          </w:p>
        </w:tc>
        <w:tc>
          <w:tcPr>
            <w:tcW w:w="3219" w:type="dxa"/>
            <w:tcBorders>
              <w:top w:val="nil"/>
              <w:left w:val="nil"/>
              <w:bottom w:val="single" w:color="auto" w:sz="8" w:space="0"/>
              <w:right w:val="single" w:color="auto" w:sz="8" w:space="0"/>
            </w:tcBorders>
            <w:tcMar>
              <w:left w:w="57" w:type="dxa"/>
              <w:right w:w="57" w:type="dxa"/>
            </w:tcMar>
          </w:tcPr>
          <w:p>
            <w:pPr>
              <w:widowControl/>
              <w:shd w:val="clear"/>
              <w:jc w:val="left"/>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shd w:val="clear"/>
              <w:rPr>
                <w:rFonts w:ascii="宋体" w:hAnsi="Times New Roman" w:eastAsia="仿宋_GB2312" w:cs="Times New Roman"/>
                <w:color w:val="000000"/>
                <w:sz w:val="20"/>
                <w:szCs w:val="20"/>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shd w:val="clear"/>
              <w:rPr>
                <w:rFonts w:ascii="宋体" w:hAnsi="Times New Roman" w:eastAsia="仿宋_GB2312" w:cs="Times New Roman"/>
                <w:color w:val="000000"/>
                <w:sz w:val="20"/>
                <w:szCs w:val="20"/>
              </w:rPr>
            </w:pPr>
          </w:p>
        </w:tc>
        <w:tc>
          <w:tcPr>
            <w:tcW w:w="3219" w:type="dxa"/>
            <w:tcBorders>
              <w:top w:val="nil"/>
              <w:left w:val="nil"/>
              <w:bottom w:val="single" w:color="auto" w:sz="8" w:space="0"/>
              <w:right w:val="single" w:color="auto" w:sz="8" w:space="0"/>
            </w:tcBorders>
            <w:tcMar>
              <w:left w:w="57" w:type="dxa"/>
              <w:right w:w="57" w:type="dxa"/>
            </w:tcMar>
          </w:tcPr>
          <w:p>
            <w:pPr>
              <w:widowControl/>
              <w:shd w:val="clear"/>
              <w:jc w:val="left"/>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shd w:val="clear"/>
              <w:rPr>
                <w:rFonts w:ascii="宋体" w:hAnsi="Times New Roman" w:eastAsia="仿宋_GB2312" w:cs="Times New Roman"/>
                <w:color w:val="000000"/>
                <w:sz w:val="20"/>
                <w:szCs w:val="20"/>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shd w:val="clear"/>
              <w:rPr>
                <w:rFonts w:ascii="宋体" w:hAnsi="Times New Roman" w:eastAsia="仿宋_GB2312" w:cs="Times New Roman"/>
                <w:color w:val="000000"/>
                <w:sz w:val="20"/>
                <w:szCs w:val="20"/>
              </w:rPr>
            </w:pPr>
          </w:p>
        </w:tc>
        <w:tc>
          <w:tcPr>
            <w:tcW w:w="3219" w:type="dxa"/>
            <w:tcBorders>
              <w:top w:val="nil"/>
              <w:left w:val="nil"/>
              <w:bottom w:val="single" w:color="auto" w:sz="8" w:space="0"/>
              <w:right w:val="single" w:color="auto" w:sz="8" w:space="0"/>
            </w:tcBorders>
            <w:tcMar>
              <w:left w:w="57" w:type="dxa"/>
              <w:right w:w="57" w:type="dxa"/>
            </w:tcMar>
          </w:tcPr>
          <w:p>
            <w:pPr>
              <w:widowControl/>
              <w:shd w:val="clear"/>
              <w:jc w:val="left"/>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shd w:val="clear"/>
              <w:rPr>
                <w:rFonts w:ascii="宋体" w:hAnsi="Times New Roman" w:eastAsia="仿宋_GB2312" w:cs="Times New Roman"/>
                <w:color w:val="000000"/>
                <w:sz w:val="20"/>
                <w:szCs w:val="20"/>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widowControl/>
              <w:shd w:val="clear"/>
              <w:jc w:val="left"/>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（五）不予处理</w:t>
            </w:r>
          </w:p>
        </w:tc>
        <w:tc>
          <w:tcPr>
            <w:tcW w:w="3219" w:type="dxa"/>
            <w:tcBorders>
              <w:top w:val="nil"/>
              <w:left w:val="nil"/>
              <w:bottom w:val="single" w:color="auto" w:sz="8" w:space="0"/>
              <w:right w:val="single" w:color="auto" w:sz="8" w:space="0"/>
            </w:tcBorders>
            <w:tcMar>
              <w:left w:w="57" w:type="dxa"/>
              <w:right w:w="57" w:type="dxa"/>
            </w:tcMar>
          </w:tcPr>
          <w:p>
            <w:pPr>
              <w:widowControl/>
              <w:shd w:val="clear"/>
              <w:jc w:val="left"/>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shd w:val="clear"/>
              <w:rPr>
                <w:rFonts w:ascii="宋体" w:hAnsi="Times New Roman" w:eastAsia="仿宋_GB2312" w:cs="Times New Roman"/>
                <w:color w:val="000000"/>
                <w:sz w:val="20"/>
                <w:szCs w:val="20"/>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shd w:val="clear"/>
              <w:rPr>
                <w:rFonts w:ascii="宋体" w:hAnsi="Times New Roman" w:eastAsia="仿宋_GB2312" w:cs="Times New Roman"/>
                <w:color w:val="000000"/>
                <w:sz w:val="20"/>
                <w:szCs w:val="20"/>
              </w:rPr>
            </w:pPr>
          </w:p>
        </w:tc>
        <w:tc>
          <w:tcPr>
            <w:tcW w:w="3219" w:type="dxa"/>
            <w:tcBorders>
              <w:top w:val="nil"/>
              <w:left w:val="nil"/>
              <w:bottom w:val="single" w:color="auto" w:sz="8" w:space="0"/>
              <w:right w:val="single" w:color="auto" w:sz="8" w:space="0"/>
            </w:tcBorders>
            <w:tcMar>
              <w:left w:w="57" w:type="dxa"/>
              <w:right w:w="57" w:type="dxa"/>
            </w:tcMar>
          </w:tcPr>
          <w:p>
            <w:pPr>
              <w:widowControl/>
              <w:shd w:val="clear"/>
              <w:jc w:val="left"/>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shd w:val="clear"/>
              <w:rPr>
                <w:rFonts w:ascii="宋体" w:hAnsi="Times New Roman" w:eastAsia="仿宋_GB2312" w:cs="Times New Roman"/>
                <w:color w:val="000000"/>
                <w:sz w:val="20"/>
                <w:szCs w:val="20"/>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shd w:val="clear"/>
              <w:rPr>
                <w:rFonts w:ascii="宋体" w:hAnsi="Times New Roman" w:eastAsia="仿宋_GB2312" w:cs="Times New Roman"/>
                <w:color w:val="000000"/>
                <w:sz w:val="20"/>
                <w:szCs w:val="20"/>
              </w:rPr>
            </w:pPr>
          </w:p>
        </w:tc>
        <w:tc>
          <w:tcPr>
            <w:tcW w:w="3219" w:type="dxa"/>
            <w:tcBorders>
              <w:top w:val="nil"/>
              <w:left w:val="nil"/>
              <w:bottom w:val="single" w:color="auto" w:sz="8" w:space="0"/>
              <w:right w:val="single" w:color="auto" w:sz="8" w:space="0"/>
            </w:tcBorders>
            <w:tcMar>
              <w:left w:w="57" w:type="dxa"/>
              <w:right w:w="57" w:type="dxa"/>
            </w:tcMar>
          </w:tcPr>
          <w:p>
            <w:pPr>
              <w:widowControl/>
              <w:shd w:val="clear"/>
              <w:jc w:val="left"/>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shd w:val="clear"/>
              <w:rPr>
                <w:rFonts w:ascii="宋体" w:hAnsi="Times New Roman" w:eastAsia="仿宋_GB2312" w:cs="Times New Roman"/>
                <w:color w:val="000000"/>
                <w:sz w:val="20"/>
                <w:szCs w:val="20"/>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shd w:val="clear"/>
              <w:rPr>
                <w:rFonts w:ascii="宋体" w:hAnsi="Times New Roman" w:eastAsia="仿宋_GB2312" w:cs="Times New Roman"/>
                <w:color w:val="000000"/>
                <w:sz w:val="20"/>
                <w:szCs w:val="20"/>
              </w:rPr>
            </w:pPr>
          </w:p>
        </w:tc>
        <w:tc>
          <w:tcPr>
            <w:tcW w:w="3219" w:type="dxa"/>
            <w:tcBorders>
              <w:top w:val="nil"/>
              <w:left w:val="nil"/>
              <w:bottom w:val="single" w:color="auto" w:sz="8" w:space="0"/>
              <w:right w:val="single" w:color="auto" w:sz="8" w:space="0"/>
            </w:tcBorders>
            <w:tcMar>
              <w:left w:w="57" w:type="dxa"/>
              <w:right w:w="57" w:type="dxa"/>
            </w:tcMar>
          </w:tcPr>
          <w:p>
            <w:pPr>
              <w:widowControl/>
              <w:shd w:val="clear"/>
              <w:jc w:val="left"/>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shd w:val="clear"/>
              <w:rPr>
                <w:rFonts w:ascii="宋体" w:hAnsi="Times New Roman" w:eastAsia="仿宋_GB2312" w:cs="Times New Roman"/>
                <w:color w:val="000000"/>
                <w:sz w:val="20"/>
                <w:szCs w:val="20"/>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shd w:val="clear"/>
              <w:rPr>
                <w:rFonts w:ascii="宋体" w:hAnsi="Times New Roman" w:eastAsia="仿宋_GB2312" w:cs="Times New Roman"/>
                <w:color w:val="000000"/>
                <w:sz w:val="20"/>
                <w:szCs w:val="20"/>
              </w:rPr>
            </w:pPr>
          </w:p>
        </w:tc>
        <w:tc>
          <w:tcPr>
            <w:tcW w:w="3219" w:type="dxa"/>
            <w:tcBorders>
              <w:top w:val="nil"/>
              <w:left w:val="nil"/>
              <w:bottom w:val="outset" w:color="auto" w:sz="8" w:space="0"/>
              <w:right w:val="single" w:color="auto" w:sz="8" w:space="0"/>
            </w:tcBorders>
            <w:tcMar>
              <w:left w:w="57" w:type="dxa"/>
              <w:right w:w="57" w:type="dxa"/>
            </w:tcMar>
            <w:vAlign w:val="center"/>
          </w:tcPr>
          <w:p>
            <w:pPr>
              <w:widowControl/>
              <w:shd w:val="clear"/>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shd w:val="clear"/>
              <w:rPr>
                <w:rFonts w:ascii="宋体" w:hAnsi="Times New Roman" w:eastAsia="仿宋_GB2312" w:cs="Times New Roman"/>
                <w:color w:val="000000"/>
                <w:sz w:val="20"/>
                <w:szCs w:val="20"/>
              </w:rPr>
            </w:pPr>
          </w:p>
        </w:tc>
        <w:tc>
          <w:tcPr>
            <w:tcW w:w="943" w:type="dxa"/>
            <w:vMerge w:val="restart"/>
            <w:tcBorders>
              <w:top w:val="outset" w:color="auto" w:sz="8" w:space="0"/>
              <w:left w:val="nil"/>
              <w:bottom w:val="outset" w:color="auto" w:sz="8" w:space="0"/>
              <w:right w:val="single" w:color="auto" w:sz="8" w:space="0"/>
            </w:tcBorders>
            <w:tcMar>
              <w:left w:w="57" w:type="dxa"/>
              <w:right w:w="57" w:type="dxa"/>
            </w:tcMar>
            <w:vAlign w:val="center"/>
          </w:tcPr>
          <w:p>
            <w:pPr>
              <w:widowControl/>
              <w:shd w:val="clear"/>
              <w:jc w:val="left"/>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（六）其他处理</w:t>
            </w:r>
          </w:p>
        </w:tc>
        <w:tc>
          <w:tcPr>
            <w:tcW w:w="3219" w:type="dxa"/>
            <w:tcBorders>
              <w:top w:val="nil"/>
              <w:left w:val="nil"/>
              <w:bottom w:val="single" w:color="auto" w:sz="8" w:space="0"/>
              <w:right w:val="single" w:color="auto" w:sz="8" w:space="0"/>
            </w:tcBorders>
            <w:tcMar>
              <w:left w:w="57" w:type="dxa"/>
              <w:right w:w="57" w:type="dxa"/>
            </w:tcMar>
            <w:vAlign w:val="center"/>
          </w:tcPr>
          <w:p>
            <w:pPr>
              <w:widowControl/>
              <w:shd w:val="clear"/>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shd w:val="clear"/>
              <w:rPr>
                <w:rFonts w:ascii="宋体" w:hAnsi="Times New Roman" w:eastAsia="仿宋_GB2312" w:cs="Times New Roman"/>
                <w:color w:val="000000"/>
                <w:sz w:val="20"/>
                <w:szCs w:val="20"/>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shd w:val="clear"/>
              <w:rPr>
                <w:rFonts w:ascii="宋体" w:hAnsi="Times New Roman" w:eastAsia="仿宋_GB2312" w:cs="Times New Roman"/>
                <w:color w:val="000000"/>
                <w:sz w:val="20"/>
                <w:szCs w:val="20"/>
              </w:rPr>
            </w:pPr>
          </w:p>
        </w:tc>
        <w:tc>
          <w:tcPr>
            <w:tcW w:w="3219" w:type="dxa"/>
            <w:tcBorders>
              <w:top w:val="nil"/>
              <w:left w:val="nil"/>
              <w:bottom w:val="single" w:color="auto" w:sz="8" w:space="0"/>
              <w:right w:val="single" w:color="auto" w:sz="8" w:space="0"/>
            </w:tcBorders>
            <w:tcMar>
              <w:left w:w="57" w:type="dxa"/>
              <w:right w:w="57" w:type="dxa"/>
            </w:tcMar>
            <w:vAlign w:val="center"/>
          </w:tcPr>
          <w:p>
            <w:pPr>
              <w:widowControl/>
              <w:shd w:val="clear"/>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hd w:val="clear"/>
              <w:jc w:val="center"/>
              <w:rPr>
                <w:rFonts w:hint="default" w:eastAsia="仿宋_GB2312" w:cs="Calibri" w:asciiTheme="minorAscii" w:hAnsiTheme="minorAscii"/>
                <w:color w:val="000000"/>
                <w:kern w:val="0"/>
                <w:sz w:val="20"/>
                <w:szCs w:val="20"/>
                <w:lang w:val="en-US" w:eastAsia="zh-CN" w:bidi="ar-SA"/>
              </w:rPr>
            </w:pPr>
            <w:r>
              <w:rPr>
                <w:rFonts w:hint="default" w:eastAsia="仿宋_GB2312" w:cs="Calibri" w:asciiTheme="minorAscii" w:hAnsiTheme="minorAsci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shd w:val="clear"/>
              <w:rPr>
                <w:rFonts w:ascii="宋体" w:hAnsi="Times New Roman" w:eastAsia="仿宋_GB2312" w:cs="Times New Roman"/>
                <w:color w:val="000000"/>
                <w:sz w:val="20"/>
                <w:szCs w:val="20"/>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shd w:val="clear"/>
              <w:rPr>
                <w:rFonts w:ascii="宋体" w:hAnsi="Times New Roman" w:eastAsia="仿宋_GB2312" w:cs="Times New Roman"/>
                <w:color w:val="000000"/>
                <w:sz w:val="20"/>
                <w:szCs w:val="20"/>
              </w:rPr>
            </w:pPr>
          </w:p>
        </w:tc>
        <w:tc>
          <w:tcPr>
            <w:tcW w:w="3219" w:type="dxa"/>
            <w:tcBorders>
              <w:top w:val="nil"/>
              <w:left w:val="nil"/>
              <w:bottom w:val="single" w:color="auto" w:sz="8" w:space="0"/>
              <w:right w:val="single" w:color="auto" w:sz="8" w:space="0"/>
            </w:tcBorders>
            <w:tcMar>
              <w:left w:w="57" w:type="dxa"/>
              <w:right w:w="57" w:type="dxa"/>
            </w:tcMar>
            <w:vAlign w:val="center"/>
          </w:tcPr>
          <w:p>
            <w:pPr>
              <w:widowControl/>
              <w:shd w:val="clear"/>
              <w:jc w:val="left"/>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Times New Roman" w:asciiTheme="minorAscii" w:hAnsiTheme="minorAscii"/>
                <w:color w:val="00000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Times New Roman" w:asciiTheme="minorAscii" w:hAnsiTheme="minorAscii"/>
                <w:color w:val="00000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Times New Roman" w:asciiTheme="minorAscii" w:hAnsiTheme="minorAscii"/>
                <w:color w:val="000000"/>
                <w:sz w:val="20"/>
                <w:szCs w:val="20"/>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Times New Roman" w:asciiTheme="minorAscii" w:hAnsiTheme="minorAscii"/>
                <w:color w:val="00000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Times New Roman" w:asciiTheme="minorAscii" w:hAnsiTheme="minorAscii"/>
                <w:color w:val="000000"/>
                <w:sz w:val="20"/>
                <w:szCs w:val="20"/>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Times New Roman" w:asciiTheme="minorAscii" w:hAnsiTheme="minorAscii"/>
                <w:color w:val="00000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Times New Roman" w:asciiTheme="minorAscii" w:hAnsiTheme="minorAscii"/>
                <w:color w:val="000000"/>
                <w:sz w:val="20"/>
                <w:szCs w:val="20"/>
                <w:lang w:val="en-US" w:eastAsia="zh-CN"/>
              </w:rPr>
            </w:pPr>
            <w:r>
              <w:rPr>
                <w:rFonts w:hint="default" w:eastAsia="仿宋_GB2312" w:cs="Calibri" w:asciiTheme="minorAscii" w:hAnsiTheme="minorAsci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shd w:val="clear"/>
              <w:rPr>
                <w:rFonts w:ascii="宋体" w:hAnsi="Times New Roman" w:eastAsia="仿宋_GB2312" w:cs="Times New Roman"/>
                <w:color w:val="000000"/>
                <w:sz w:val="20"/>
                <w:szCs w:val="20"/>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pPr>
              <w:widowControl/>
              <w:shd w:val="clear"/>
              <w:jc w:val="left"/>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Times New Roman" w:asciiTheme="minorAscii" w:hAnsiTheme="minorAscii"/>
                <w:color w:val="00000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Times New Roman" w:asciiTheme="minorAscii" w:hAnsiTheme="minorAscii"/>
                <w:color w:val="00000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Times New Roman" w:asciiTheme="minorAscii" w:hAnsiTheme="minorAscii"/>
                <w:color w:val="00000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Times New Roman" w:asciiTheme="minorAscii" w:hAnsiTheme="minorAscii"/>
                <w:color w:val="000000"/>
                <w:sz w:val="20"/>
                <w:szCs w:val="20"/>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Times New Roman" w:asciiTheme="minorAscii" w:hAnsiTheme="minorAscii"/>
                <w:color w:val="00000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Times New Roman" w:asciiTheme="minorAscii" w:hAnsiTheme="minorAscii"/>
                <w:color w:val="000000"/>
                <w:sz w:val="20"/>
                <w:szCs w:val="20"/>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Times New Roman" w:asciiTheme="minorAscii" w:hAnsiTheme="minorAscii"/>
                <w:color w:val="000000"/>
                <w:sz w:val="20"/>
                <w:szCs w:val="20"/>
                <w:lang w:val="en-US" w:eastAsia="zh-CN"/>
              </w:rPr>
            </w:pPr>
            <w:r>
              <w:rPr>
                <w:rFonts w:hint="default" w:eastAsia="仿宋_GB2312" w:cs="Calibri" w:asciiTheme="minorAscii" w:hAnsiTheme="minorAsci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shd w:val="clear"/>
              <w:jc w:val="left"/>
              <w:rPr>
                <w:rFonts w:ascii="仿宋_GB2312" w:hAnsi="Times New Roman" w:eastAsia="仿宋_GB2312" w:cs="Times New Roman"/>
                <w:color w:val="000000"/>
                <w:sz w:val="20"/>
                <w:szCs w:val="20"/>
              </w:rPr>
            </w:pPr>
            <w:r>
              <w:rPr>
                <w:rFonts w:hint="eastAsia" w:ascii="宋体" w:hAnsi="宋体" w:eastAsia="宋体" w:cs="宋体"/>
                <w:color w:val="000000"/>
                <w:kern w:val="0"/>
                <w:sz w:val="20"/>
                <w:szCs w:val="20"/>
              </w:rPr>
              <w:t>四、结转下年度继续办理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Times New Roman" w:asciiTheme="minorAscii" w:hAnsiTheme="minorAscii"/>
                <w:color w:val="00000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Times New Roman" w:asciiTheme="minorAscii" w:hAnsiTheme="minorAscii"/>
                <w:color w:val="000000"/>
                <w:sz w:val="20"/>
                <w:szCs w:val="20"/>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Times New Roman" w:asciiTheme="minorAscii" w:hAnsiTheme="minorAscii"/>
                <w:color w:val="00000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Times New Roman" w:asciiTheme="minorAscii" w:hAnsiTheme="minorAscii"/>
                <w:color w:val="00000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Times New Roman" w:asciiTheme="minorAscii" w:hAnsiTheme="minorAscii"/>
                <w:color w:val="00000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hd w:val="clear"/>
              <w:jc w:val="center"/>
              <w:rPr>
                <w:rFonts w:hint="default" w:eastAsia="仿宋_GB2312" w:cs="Times New Roman" w:asciiTheme="minorAscii" w:hAnsiTheme="minorAscii"/>
                <w:color w:val="000000"/>
                <w:sz w:val="20"/>
                <w:szCs w:val="20"/>
                <w:lang w:val="en-US" w:eastAsia="zh-CN"/>
              </w:rPr>
            </w:pPr>
            <w:r>
              <w:rPr>
                <w:rFonts w:hint="default" w:eastAsia="仿宋_GB2312" w:cs="Calibri" w:asciiTheme="minorAscii" w:hAnsiTheme="minorAsci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shd w:val="clear"/>
              <w:jc w:val="center"/>
              <w:rPr>
                <w:rFonts w:hint="default" w:eastAsia="仿宋_GB2312" w:cs="Times New Roman" w:asciiTheme="minorAscii" w:hAnsiTheme="minorAscii"/>
                <w:color w:val="000000"/>
                <w:sz w:val="20"/>
                <w:szCs w:val="20"/>
                <w:lang w:val="en-US" w:eastAsia="zh-CN"/>
              </w:rPr>
            </w:pPr>
            <w:r>
              <w:rPr>
                <w:rFonts w:hint="default" w:eastAsia="仿宋_GB2312" w:cs="Times New Roman" w:asciiTheme="minorAscii" w:hAnsiTheme="minorAscii"/>
                <w:color w:val="000000"/>
                <w:sz w:val="20"/>
                <w:szCs w:val="20"/>
                <w:lang w:val="en-US" w:eastAsia="zh-CN"/>
              </w:rPr>
              <w:t>0</w:t>
            </w:r>
          </w:p>
        </w:tc>
      </w:tr>
    </w:tbl>
    <w:p>
      <w:pPr>
        <w:widowControl/>
        <w:shd w:val="clear"/>
        <w:jc w:val="center"/>
        <w:rPr>
          <w:rFonts w:ascii="宋体" w:hAnsi="宋体" w:eastAsia="宋体" w:cs="宋体"/>
          <w:color w:val="000000"/>
          <w:sz w:val="24"/>
          <w:szCs w:val="24"/>
        </w:rPr>
      </w:pPr>
    </w:p>
    <w:p>
      <w:pPr>
        <w:widowControl/>
        <w:shd w:val="clear"/>
        <w:ind w:firstLine="480"/>
        <w:rPr>
          <w:rFonts w:hint="eastAsia" w:ascii="方正公文黑体" w:hAnsi="方正公文黑体" w:eastAsia="方正公文黑体" w:cs="方正公文黑体"/>
          <w:b w:val="0"/>
          <w:bCs w:val="0"/>
          <w:color w:val="000000"/>
          <w:kern w:val="0"/>
          <w:sz w:val="32"/>
          <w:szCs w:val="32"/>
          <w:lang w:val="en-US" w:eastAsia="zh-CN"/>
        </w:rPr>
      </w:pPr>
      <w:r>
        <w:rPr>
          <w:rFonts w:hint="eastAsia" w:ascii="方正公文黑体" w:hAnsi="方正公文黑体" w:eastAsia="方正公文黑体" w:cs="方正公文黑体"/>
          <w:b w:val="0"/>
          <w:bCs w:val="0"/>
          <w:color w:val="000000"/>
          <w:kern w:val="0"/>
          <w:sz w:val="32"/>
          <w:szCs w:val="32"/>
          <w:lang w:val="en-US" w:eastAsia="zh-CN"/>
        </w:rPr>
        <w:t>四、政府信息公开行政复议、行政诉讼情况</w:t>
      </w:r>
    </w:p>
    <w:p>
      <w:pPr>
        <w:widowControl/>
        <w:shd w:val="clear"/>
        <w:jc w:val="center"/>
        <w:rPr>
          <w:rFonts w:ascii="宋体" w:hAnsi="宋体" w:eastAsia="宋体" w:cs="宋体"/>
          <w:color w:val="000000"/>
          <w:sz w:val="24"/>
          <w:szCs w:val="24"/>
        </w:rPr>
      </w:pPr>
    </w:p>
    <w:tbl>
      <w:tblPr>
        <w:tblStyle w:val="4"/>
        <w:tblW w:w="974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行政复议</w:t>
            </w:r>
          </w:p>
        </w:tc>
        <w:tc>
          <w:tcPr>
            <w:tcW w:w="649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结果维持</w:t>
            </w:r>
          </w:p>
        </w:tc>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尚未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hd w:val="clear"/>
              <w:jc w:val="center"/>
              <w:rPr>
                <w:rFonts w:hint="eastAsia" w:ascii="宋体" w:hAnsi="宋体" w:eastAsia="宋体" w:cs="宋体"/>
                <w:color w:val="000000"/>
                <w:sz w:val="20"/>
                <w:szCs w:val="20"/>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hd w:val="clear"/>
              <w:jc w:val="center"/>
              <w:rPr>
                <w:rFonts w:hint="eastAsia" w:ascii="宋体" w:hAnsi="宋体" w:eastAsia="宋体" w:cs="宋体"/>
                <w:color w:val="000000"/>
                <w:sz w:val="20"/>
                <w:szCs w:val="20"/>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hd w:val="clear"/>
              <w:jc w:val="center"/>
              <w:rPr>
                <w:rFonts w:hint="eastAsia" w:ascii="宋体" w:hAnsi="宋体" w:eastAsia="宋体" w:cs="宋体"/>
                <w:color w:val="000000"/>
                <w:sz w:val="20"/>
                <w:szCs w:val="20"/>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hd w:val="clear"/>
              <w:jc w:val="center"/>
              <w:rPr>
                <w:rFonts w:hint="eastAsia" w:ascii="宋体" w:hAnsi="宋体" w:eastAsia="宋体" w:cs="宋体"/>
                <w:color w:val="000000"/>
                <w:sz w:val="20"/>
                <w:szCs w:val="20"/>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hd w:val="clear"/>
              <w:jc w:val="center"/>
              <w:rPr>
                <w:rFonts w:hint="eastAsia" w:ascii="宋体" w:hAnsi="宋体" w:eastAsia="宋体" w:cs="宋体"/>
                <w:color w:val="000000"/>
                <w:sz w:val="20"/>
                <w:szCs w:val="20"/>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尚未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尚未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default" w:eastAsia="黑体" w:cs="Times New Roman" w:asciiTheme="minorAscii" w:hAnsiTheme="minorAscii"/>
                <w:color w:val="000000"/>
                <w:sz w:val="20"/>
                <w:szCs w:val="20"/>
                <w:lang w:val="en-US" w:eastAsia="zh-CN"/>
              </w:rPr>
            </w:pPr>
            <w:r>
              <w:rPr>
                <w:rFonts w:hint="default" w:eastAsia="黑体" w:cs="黑体" w:asciiTheme="minorAscii" w:hAnsiTheme="minorAscii"/>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default" w:eastAsia="黑体" w:cs="Times New Roman" w:asciiTheme="minorAscii" w:hAnsiTheme="minorAscii"/>
                <w:color w:val="000000"/>
                <w:sz w:val="20"/>
                <w:szCs w:val="20"/>
                <w:lang w:val="en-US" w:eastAsia="zh-CN"/>
              </w:rPr>
            </w:pPr>
            <w:r>
              <w:rPr>
                <w:rFonts w:hint="default" w:eastAsia="黑体" w:cs="黑体" w:asciiTheme="minorAscii" w:hAnsiTheme="minorAscii"/>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default" w:eastAsia="黑体" w:cs="Times New Roman" w:asciiTheme="minorAscii" w:hAnsiTheme="minorAscii"/>
                <w:color w:val="000000"/>
                <w:sz w:val="20"/>
                <w:szCs w:val="20"/>
                <w:lang w:val="en-US" w:eastAsia="zh-CN"/>
              </w:rPr>
            </w:pPr>
            <w:r>
              <w:rPr>
                <w:rFonts w:hint="default" w:eastAsia="黑体" w:cs="黑体" w:asciiTheme="minorAscii" w:hAnsiTheme="minorAscii"/>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default" w:eastAsia="仿宋_GB2312" w:cs="Times New Roman" w:asciiTheme="minorAscii" w:hAnsiTheme="minorAscii"/>
                <w:color w:val="000000"/>
                <w:sz w:val="20"/>
                <w:szCs w:val="20"/>
              </w:rPr>
            </w:pPr>
            <w:r>
              <w:rPr>
                <w:rFonts w:hint="default" w:eastAsia="黑体" w:cs="黑体" w:asciiTheme="minorAscii" w:hAnsiTheme="minorAscii"/>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default" w:eastAsia="黑体" w:cs="Times New Roman" w:asciiTheme="minorAscii" w:hAnsiTheme="minorAscii"/>
                <w:color w:val="000000"/>
                <w:sz w:val="20"/>
                <w:szCs w:val="20"/>
                <w:lang w:val="en-US" w:eastAsia="zh-CN"/>
              </w:rPr>
            </w:pPr>
            <w:r>
              <w:rPr>
                <w:rFonts w:hint="default" w:eastAsia="黑体" w:cs="黑体" w:asciiTheme="minorAscii" w:hAnsiTheme="minorAscii"/>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default" w:eastAsia="黑体" w:cs="Times New Roman" w:asciiTheme="minorAscii" w:hAnsiTheme="minorAscii"/>
                <w:color w:val="000000"/>
                <w:sz w:val="20"/>
                <w:szCs w:val="20"/>
                <w:lang w:val="en-US" w:eastAsia="zh-CN"/>
              </w:rPr>
            </w:pPr>
            <w:r>
              <w:rPr>
                <w:rFonts w:hint="default" w:eastAsia="黑体" w:cs="黑体" w:asciiTheme="minorAscii" w:hAnsiTheme="minorAscii"/>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default" w:eastAsia="黑体" w:cs="Times New Roman" w:asciiTheme="minorAscii" w:hAnsiTheme="minorAscii"/>
                <w:color w:val="000000"/>
                <w:sz w:val="20"/>
                <w:szCs w:val="20"/>
                <w:lang w:val="en-US" w:eastAsia="zh-CN"/>
              </w:rPr>
            </w:pPr>
            <w:r>
              <w:rPr>
                <w:rFonts w:hint="default" w:eastAsia="黑体" w:cs="黑体" w:asciiTheme="minorAscii" w:hAnsiTheme="minorAscii"/>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default" w:eastAsia="仿宋_GB2312" w:cs="Times New Roman" w:asciiTheme="minorAscii" w:hAnsiTheme="minorAscii"/>
                <w:color w:val="000000"/>
                <w:sz w:val="20"/>
                <w:szCs w:val="20"/>
              </w:rPr>
            </w:pPr>
            <w:r>
              <w:rPr>
                <w:rFonts w:hint="default" w:eastAsia="黑体" w:cs="黑体" w:asciiTheme="minorAscii" w:hAnsiTheme="minorAscii"/>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default" w:eastAsia="黑体" w:cs="Times New Roman" w:asciiTheme="minorAscii" w:hAnsiTheme="minorAscii"/>
                <w:color w:val="000000"/>
                <w:sz w:val="20"/>
                <w:szCs w:val="20"/>
                <w:lang w:val="en-US" w:eastAsia="zh-CN"/>
              </w:rPr>
            </w:pPr>
            <w:r>
              <w:rPr>
                <w:rFonts w:hint="default" w:eastAsia="黑体" w:cs="黑体" w:asciiTheme="minorAscii" w:hAnsiTheme="minorAscii"/>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default" w:eastAsia="黑体" w:cs="Times New Roman" w:asciiTheme="minorAscii" w:hAnsiTheme="minorAscii"/>
                <w:color w:val="000000"/>
                <w:sz w:val="20"/>
                <w:szCs w:val="20"/>
                <w:lang w:val="en-US" w:eastAsia="zh-CN"/>
              </w:rPr>
            </w:pPr>
            <w:r>
              <w:rPr>
                <w:rFonts w:hint="default" w:eastAsia="黑体" w:cs="黑体" w:asciiTheme="minorAscii" w:hAnsiTheme="minorAscii"/>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default" w:eastAsia="仿宋_GB2312" w:cs="Times New Roman" w:asciiTheme="minorAscii" w:hAnsiTheme="minorAscii"/>
                <w:color w:val="000000"/>
                <w:sz w:val="20"/>
                <w:szCs w:val="20"/>
              </w:rPr>
            </w:pPr>
            <w:r>
              <w:rPr>
                <w:rFonts w:hint="default" w:eastAsia="黑体" w:cs="黑体" w:asciiTheme="minorAscii" w:hAnsiTheme="minorAscii"/>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default" w:eastAsia="仿宋_GB2312" w:cs="Times New Roman" w:asciiTheme="minorAscii" w:hAnsiTheme="minorAscii"/>
                <w:color w:val="000000"/>
                <w:sz w:val="20"/>
                <w:szCs w:val="20"/>
              </w:rPr>
            </w:pPr>
            <w:r>
              <w:rPr>
                <w:rFonts w:hint="default" w:eastAsia="黑体" w:cs="黑体" w:asciiTheme="minorAscii" w:hAnsiTheme="minorAscii"/>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default" w:eastAsia="仿宋_GB2312" w:cs="Times New Roman" w:asciiTheme="minorAscii" w:hAnsiTheme="minorAscii"/>
                <w:color w:val="000000"/>
                <w:sz w:val="20"/>
                <w:szCs w:val="20"/>
              </w:rPr>
            </w:pPr>
            <w:r>
              <w:rPr>
                <w:rFonts w:hint="default" w:eastAsia="黑体" w:cs="黑体" w:asciiTheme="minorAscii" w:hAnsiTheme="minorAscii"/>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jc w:val="center"/>
              <w:rPr>
                <w:rFonts w:hint="default" w:eastAsia="仿宋_GB2312" w:cs="Times New Roman" w:asciiTheme="minorAscii" w:hAnsiTheme="minorAscii"/>
                <w:color w:val="000000"/>
                <w:sz w:val="20"/>
                <w:szCs w:val="20"/>
              </w:rPr>
            </w:pPr>
            <w:r>
              <w:rPr>
                <w:rFonts w:hint="default" w:eastAsia="黑体" w:cs="黑体" w:asciiTheme="minorAscii" w:hAnsiTheme="minorAscii"/>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shd w:val="clear"/>
              <w:jc w:val="center"/>
              <w:rPr>
                <w:rFonts w:hint="default" w:eastAsia="仿宋_GB2312" w:cs="Times New Roman" w:asciiTheme="minorAscii" w:hAnsiTheme="minorAscii"/>
                <w:color w:val="000000"/>
                <w:sz w:val="20"/>
                <w:szCs w:val="20"/>
                <w:lang w:val="en-US" w:eastAsia="zh-CN"/>
              </w:rPr>
            </w:pPr>
            <w:r>
              <w:rPr>
                <w:rFonts w:hint="default" w:eastAsia="仿宋_GB2312" w:cs="Times New Roman" w:asciiTheme="minorAscii" w:hAnsiTheme="minorAscii"/>
                <w:color w:val="000000"/>
                <w:sz w:val="20"/>
                <w:szCs w:val="20"/>
                <w:lang w:val="en-US" w:eastAsia="zh-CN"/>
              </w:rPr>
              <w:t>0</w:t>
            </w:r>
          </w:p>
        </w:tc>
      </w:tr>
    </w:tbl>
    <w:p>
      <w:pPr>
        <w:widowControl/>
        <w:shd w:val="clear"/>
        <w:ind w:firstLine="480"/>
        <w:rPr>
          <w:rFonts w:hint="eastAsia" w:ascii="方正公文黑体" w:hAnsi="方正公文黑体" w:eastAsia="方正公文黑体" w:cs="方正公文黑体"/>
          <w:b w:val="0"/>
          <w:bCs w:val="0"/>
          <w:color w:val="000000"/>
          <w:kern w:val="0"/>
          <w:sz w:val="32"/>
          <w:szCs w:val="32"/>
          <w:lang w:val="en-US" w:eastAsia="zh-CN"/>
        </w:rPr>
      </w:pPr>
      <w:r>
        <w:rPr>
          <w:rFonts w:hint="eastAsia" w:ascii="方正公文黑体" w:hAnsi="方正公文黑体" w:eastAsia="方正公文黑体" w:cs="方正公文黑体"/>
          <w:b w:val="0"/>
          <w:bCs w:val="0"/>
          <w:color w:val="000000"/>
          <w:kern w:val="0"/>
          <w:sz w:val="32"/>
          <w:szCs w:val="32"/>
          <w:lang w:val="en-US" w:eastAsia="zh-CN"/>
        </w:rPr>
        <w:t>五、存在的主要问题及改进情况</w:t>
      </w:r>
    </w:p>
    <w:p>
      <w:pPr>
        <w:widowControl/>
        <w:numPr>
          <w:ilvl w:val="0"/>
          <w:numId w:val="0"/>
        </w:numPr>
        <w:shd w:val="clear"/>
        <w:spacing w:before="0" w:beforeAutospacing="0" w:after="0" w:afterAutospacing="0"/>
        <w:jc w:val="both"/>
        <w:rPr>
          <w:rFonts w:hint="eastAsia" w:ascii="方正楷体_GBK" w:hAnsi="方正楷体_GBK" w:eastAsia="方正楷体_GBK" w:cs="方正楷体_GBK"/>
          <w:color w:val="000000"/>
          <w:kern w:val="0"/>
          <w:sz w:val="32"/>
          <w:szCs w:val="32"/>
          <w:lang w:val="en-US" w:eastAsia="zh-CN"/>
        </w:rPr>
      </w:pPr>
      <w:r>
        <w:rPr>
          <w:rFonts w:hint="eastAsia" w:ascii="方正楷体_GBK" w:hAnsi="方正楷体_GBK" w:eastAsia="方正楷体_GBK" w:cs="方正楷体_GBK"/>
          <w:color w:val="000000"/>
          <w:kern w:val="0"/>
          <w:sz w:val="32"/>
          <w:szCs w:val="32"/>
          <w:lang w:val="en-US" w:eastAsia="zh-CN"/>
        </w:rPr>
        <w:t>（一）2024年存在问题整改情况</w:t>
      </w:r>
    </w:p>
    <w:p>
      <w:pPr>
        <w:widowControl/>
        <w:numPr>
          <w:ilvl w:val="0"/>
          <w:numId w:val="0"/>
        </w:numPr>
        <w:shd w:val="clear"/>
        <w:spacing w:before="0" w:beforeAutospacing="0" w:after="0" w:afterAutospacing="0"/>
        <w:ind w:firstLine="640" w:firstLineChars="200"/>
        <w:jc w:val="both"/>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一是主动参与上级业务培训，同步推进常态化培训，聚焦政务公开难点，系统梳理政策解读、重点领域公开、依申请公开办理等核心业务，着力提升经办人员主动公开意识与实操能力，切实解决公开意识不强、信息公开不全面不及时问题。</w:t>
      </w:r>
    </w:p>
    <w:p>
      <w:pPr>
        <w:widowControl/>
        <w:numPr>
          <w:ilvl w:val="0"/>
          <w:numId w:val="0"/>
        </w:numPr>
        <w:shd w:val="clear"/>
        <w:spacing w:before="0" w:beforeAutospacing="0" w:after="0" w:afterAutospacing="0"/>
        <w:ind w:firstLine="640" w:firstLineChars="200"/>
        <w:jc w:val="both"/>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二是强化组织领导，健全 “主要领导统筹、党政办牵头、各站所办配合” 的三级责任体系，细化责任清单，实现 “任务到岗、责任到人”，常态化开展督促检查，有效提升工作协调性与执行效率，补齐跨部门联动机制短板。</w:t>
      </w:r>
    </w:p>
    <w:p>
      <w:pPr>
        <w:widowControl/>
        <w:numPr>
          <w:ilvl w:val="0"/>
          <w:numId w:val="0"/>
        </w:numPr>
        <w:shd w:val="clear"/>
        <w:spacing w:before="0" w:beforeAutospacing="0" w:after="0" w:afterAutospacing="0"/>
        <w:jc w:val="both"/>
        <w:rPr>
          <w:rFonts w:hint="eastAsia" w:ascii="方正楷体_GBK" w:hAnsi="方正楷体_GBK" w:eastAsia="方正楷体_GBK" w:cs="方正楷体_GBK"/>
          <w:color w:val="000000"/>
          <w:kern w:val="0"/>
          <w:sz w:val="32"/>
          <w:szCs w:val="32"/>
          <w:lang w:val="en-US" w:eastAsia="zh-CN"/>
        </w:rPr>
      </w:pPr>
      <w:r>
        <w:rPr>
          <w:rFonts w:hint="eastAsia" w:ascii="方正楷体_GBK" w:hAnsi="方正楷体_GBK" w:eastAsia="方正楷体_GBK" w:cs="方正楷体_GBK"/>
          <w:color w:val="000000"/>
          <w:kern w:val="0"/>
          <w:sz w:val="32"/>
          <w:szCs w:val="32"/>
          <w:lang w:val="en-US" w:eastAsia="zh-CN"/>
        </w:rPr>
        <w:t>（二）2025年存在主要问题</w:t>
      </w:r>
    </w:p>
    <w:p>
      <w:pPr>
        <w:widowControl/>
        <w:numPr>
          <w:ilvl w:val="0"/>
          <w:numId w:val="0"/>
        </w:numPr>
        <w:shd w:val="clear"/>
        <w:spacing w:before="0" w:beforeAutospacing="0" w:after="0" w:afterAutospacing="0"/>
        <w:ind w:firstLine="640" w:firstLineChars="200"/>
        <w:jc w:val="both"/>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一是公开内容精细化有待加强，部分政策文件的解读形式较为单一，部分领域公开信息存在格式化、模板化现象，与群众实际需求的贴合度有待提高，政策解读的针对性、生动性仍需加强。</w:t>
      </w:r>
    </w:p>
    <w:p>
      <w:pPr>
        <w:widowControl/>
        <w:numPr>
          <w:ilvl w:val="0"/>
          <w:numId w:val="0"/>
        </w:numPr>
        <w:shd w:val="clear"/>
        <w:spacing w:before="0" w:beforeAutospacing="0" w:after="0" w:afterAutospacing="0"/>
        <w:ind w:firstLine="640" w:firstLineChars="200"/>
        <w:jc w:val="both"/>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二是基层公开标准化有待巩固，部分行政村村务公开的及时性、规范性仍需持续强化，常态化监管机制有待进一步落细落实。</w:t>
      </w:r>
    </w:p>
    <w:p>
      <w:pPr>
        <w:widowControl/>
        <w:numPr>
          <w:ilvl w:val="0"/>
          <w:numId w:val="0"/>
        </w:numPr>
        <w:shd w:val="clear"/>
        <w:spacing w:before="0" w:beforeAutospacing="0" w:after="0" w:afterAutospacing="0"/>
        <w:jc w:val="both"/>
        <w:rPr>
          <w:rFonts w:hint="eastAsia" w:ascii="方正楷体_GBK" w:hAnsi="方正楷体_GBK" w:eastAsia="方正楷体_GBK" w:cs="方正楷体_GBK"/>
          <w:color w:val="000000"/>
          <w:kern w:val="0"/>
          <w:sz w:val="32"/>
          <w:szCs w:val="32"/>
          <w:lang w:val="en-US" w:eastAsia="zh-CN"/>
        </w:rPr>
      </w:pPr>
      <w:r>
        <w:rPr>
          <w:rFonts w:hint="eastAsia" w:ascii="方正楷体_GBK" w:hAnsi="方正楷体_GBK" w:eastAsia="方正楷体_GBK" w:cs="方正楷体_GBK"/>
          <w:color w:val="000000"/>
          <w:kern w:val="0"/>
          <w:sz w:val="32"/>
          <w:szCs w:val="32"/>
          <w:lang w:val="en-US" w:eastAsia="zh-CN"/>
        </w:rPr>
        <w:t>（三）下一步改进措施</w:t>
      </w:r>
    </w:p>
    <w:p>
      <w:pPr>
        <w:widowControl/>
        <w:numPr>
          <w:ilvl w:val="0"/>
          <w:numId w:val="0"/>
        </w:numPr>
        <w:shd w:val="clear"/>
        <w:spacing w:before="0" w:beforeAutospacing="0" w:after="0" w:afterAutospacing="0"/>
        <w:ind w:firstLine="640" w:firstLineChars="200"/>
        <w:jc w:val="both"/>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一是要深化解读，增强可读性。已着手推行政策解读材料多元化、形象化，增加图文、案例、问答等解读形式，确保群众“看得懂、用得上”。</w:t>
      </w:r>
    </w:p>
    <w:p>
      <w:pPr>
        <w:widowControl/>
        <w:numPr>
          <w:ilvl w:val="0"/>
          <w:numId w:val="0"/>
        </w:numPr>
        <w:shd w:val="clear"/>
        <w:spacing w:before="0" w:beforeAutospacing="0" w:after="0" w:afterAutospacing="0"/>
        <w:ind w:firstLine="640" w:firstLineChars="200"/>
        <w:jc w:val="both"/>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二是要夯实基础，规范村务。加强对各村政务公开工作的常态化指导与培训，统一规范村务公开栏内容与更新周期，提升村级公开实效。</w:t>
      </w:r>
    </w:p>
    <w:p>
      <w:pPr>
        <w:widowControl/>
        <w:shd w:val="clear"/>
        <w:ind w:firstLine="480"/>
        <w:rPr>
          <w:rFonts w:hint="eastAsia" w:ascii="方正公文黑体" w:hAnsi="方正公文黑体" w:eastAsia="方正公文黑体" w:cs="方正公文黑体"/>
          <w:b w:val="0"/>
          <w:bCs w:val="0"/>
          <w:color w:val="000000"/>
          <w:kern w:val="0"/>
          <w:sz w:val="32"/>
          <w:szCs w:val="32"/>
          <w:lang w:val="en-US" w:eastAsia="zh-CN"/>
        </w:rPr>
      </w:pPr>
      <w:r>
        <w:rPr>
          <w:rFonts w:hint="eastAsia" w:ascii="方正公文黑体" w:hAnsi="方正公文黑体" w:eastAsia="方正公文黑体" w:cs="方正公文黑体"/>
          <w:b w:val="0"/>
          <w:bCs w:val="0"/>
          <w:color w:val="000000"/>
          <w:kern w:val="0"/>
          <w:sz w:val="32"/>
          <w:szCs w:val="32"/>
          <w:lang w:val="en-US" w:eastAsia="zh-CN"/>
        </w:rPr>
        <w:t>六、其他需要报告的事项</w:t>
      </w:r>
    </w:p>
    <w:p>
      <w:pPr>
        <w:widowControl/>
        <w:numPr>
          <w:ilvl w:val="0"/>
          <w:numId w:val="0"/>
        </w:numPr>
        <w:shd w:val="clear"/>
        <w:spacing w:before="0" w:beforeAutospacing="0" w:after="0" w:afterAutospacing="0"/>
        <w:ind w:firstLine="640" w:firstLineChars="200"/>
        <w:jc w:val="both"/>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按照《国务院办公厅关于印发〈政府信息公开信息处理费管理办法〉 的通知》（国办函〔2020〕109号）规定的按件、按量收费标准，本年度没有产生信息公开处理费</w:t>
      </w:r>
      <w:bookmarkEnd w:id="0"/>
      <w:bookmarkStart w:id="2" w:name="_GoBack"/>
      <w:bookmarkEnd w:id="2"/>
      <w:r>
        <w:rPr>
          <w:rFonts w:hint="eastAsia" w:ascii="方正仿宋_GBK" w:hAnsi="方正仿宋_GBK" w:eastAsia="方正仿宋_GBK" w:cs="方正仿宋_GBK"/>
          <w:color w:val="000000"/>
          <w:kern w:val="0"/>
          <w:sz w:val="32"/>
          <w:szCs w:val="32"/>
          <w:lang w:val="en-US" w:eastAsia="zh-CN"/>
        </w:rPr>
        <w:t>。</w:t>
      </w:r>
    </w:p>
    <w:sectPr>
      <w:footerReference r:id="rId3" w:type="default"/>
      <w:footerReference r:id="rId4" w:type="even"/>
      <w:pgSz w:w="11906" w:h="16838"/>
      <w:pgMar w:top="1814" w:right="1474" w:bottom="1264" w:left="1588" w:header="851" w:footer="1021"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公文黑体">
    <w:altName w:val="黑体"/>
    <w:panose1 w:val="02000500000000000000"/>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right"/>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w:t>
    </w:r>
    <w:r>
      <w:rPr>
        <w:rFonts w:ascii="仿宋_GB2312" w:hAnsi="Times New Roman" w:eastAsia="仿宋_GB2312" w:cs="Times New Roman"/>
        <w:kern w:val="2"/>
        <w:sz w:val="28"/>
        <w:szCs w:val="28"/>
        <w:lang w:val="en-US" w:eastAsia="zh-CN" w:bidi="ar-SA"/>
      </w:rPr>
      <w:fldChar w:fldCharType="begin"/>
    </w:r>
    <w:r>
      <w:rPr>
        <w:rFonts w:ascii="仿宋_GB2312" w:hAnsi="Times New Roman" w:eastAsia="仿宋_GB2312" w:cs="Times New Roman"/>
        <w:kern w:val="2"/>
        <w:sz w:val="28"/>
        <w:szCs w:val="28"/>
        <w:lang w:val="en-US" w:eastAsia="zh-CN" w:bidi="ar-SA"/>
      </w:rPr>
      <w:instrText xml:space="preserve"> PAGE </w:instrText>
    </w:r>
    <w:r>
      <w:rPr>
        <w:rFonts w:ascii="仿宋_GB2312" w:hAnsi="Times New Roman" w:eastAsia="仿宋_GB2312" w:cs="Times New Roman"/>
        <w:kern w:val="2"/>
        <w:sz w:val="28"/>
        <w:szCs w:val="28"/>
        <w:lang w:val="en-US" w:eastAsia="zh-CN" w:bidi="ar-SA"/>
      </w:rPr>
      <w:fldChar w:fldCharType="separate"/>
    </w:r>
    <w:r>
      <w:rPr>
        <w:rFonts w:ascii="仿宋_GB2312" w:hAnsi="Times New Roman" w:eastAsia="仿宋_GB2312" w:cs="Times New Roman"/>
        <w:kern w:val="2"/>
        <w:sz w:val="28"/>
        <w:szCs w:val="28"/>
        <w:lang w:val="en-US" w:eastAsia="zh-CN" w:bidi="ar-SA"/>
      </w:rPr>
      <w:t>9</w:t>
    </w:r>
    <w:r>
      <w:rPr>
        <w:rFonts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tabs>
        <w:tab w:val="center" w:pos="4153"/>
        <w:tab w:val="right" w:pos="8306"/>
      </w:tabs>
      <w:snapToGrid w:val="0"/>
      <w:jc w:val="left"/>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w:t>
    </w:r>
    <w:r>
      <w:rPr>
        <w:rFonts w:ascii="仿宋_GB2312" w:hAnsi="Times New Roman" w:eastAsia="仿宋_GB2312" w:cs="Times New Roman"/>
        <w:kern w:val="2"/>
        <w:sz w:val="28"/>
        <w:szCs w:val="28"/>
        <w:lang w:val="en-US" w:eastAsia="zh-CN" w:bidi="ar-SA"/>
      </w:rPr>
      <w:fldChar w:fldCharType="begin"/>
    </w:r>
    <w:r>
      <w:rPr>
        <w:rFonts w:ascii="仿宋_GB2312" w:hAnsi="Times New Roman" w:eastAsia="仿宋_GB2312" w:cs="Times New Roman"/>
        <w:kern w:val="2"/>
        <w:sz w:val="28"/>
        <w:szCs w:val="28"/>
        <w:lang w:val="en-US" w:eastAsia="zh-CN" w:bidi="ar-SA"/>
      </w:rPr>
      <w:instrText xml:space="preserve">PAGE  </w:instrText>
    </w:r>
    <w:r>
      <w:rPr>
        <w:rFonts w:ascii="仿宋_GB2312" w:hAnsi="Times New Roman" w:eastAsia="仿宋_GB2312" w:cs="Times New Roman"/>
        <w:kern w:val="2"/>
        <w:sz w:val="28"/>
        <w:szCs w:val="28"/>
        <w:lang w:val="en-US" w:eastAsia="zh-CN" w:bidi="ar-SA"/>
      </w:rPr>
      <w:fldChar w:fldCharType="separate"/>
    </w:r>
    <w:r>
      <w:rPr>
        <w:rFonts w:ascii="仿宋_GB2312" w:hAnsi="Times New Roman" w:eastAsia="仿宋_GB2312" w:cs="Times New Roman"/>
        <w:kern w:val="2"/>
        <w:sz w:val="28"/>
        <w:szCs w:val="28"/>
        <w:lang w:val="en-US" w:eastAsia="zh-CN" w:bidi="ar-SA"/>
      </w:rPr>
      <w:t>8</w:t>
    </w:r>
    <w:r>
      <w:rPr>
        <w:rFonts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w:t>
    </w:r>
  </w:p>
  <w:p>
    <w:pPr>
      <w:widowControl w:val="0"/>
      <w:tabs>
        <w:tab w:val="center" w:pos="4153"/>
        <w:tab w:val="right" w:pos="8306"/>
      </w:tabs>
      <w:snapToGrid w:val="0"/>
      <w:ind w:right="360" w:firstLine="360"/>
      <w:jc w:val="left"/>
      <w:rPr>
        <w:rFonts w:ascii="仿宋_GB2312" w:hAnsi="Times New Roman" w:eastAsia="仿宋_GB2312" w:cs="Times New Roman"/>
        <w:kern w:val="2"/>
        <w:sz w:val="28"/>
        <w:szCs w:val="2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E8782C"/>
    <w:rsid w:val="126A5144"/>
    <w:rsid w:val="17ED8EA6"/>
    <w:rsid w:val="1D8248E9"/>
    <w:rsid w:val="254F0B8C"/>
    <w:rsid w:val="2DD95770"/>
    <w:rsid w:val="47252AD9"/>
    <w:rsid w:val="48423571"/>
    <w:rsid w:val="52EA3518"/>
    <w:rsid w:val="531C6770"/>
    <w:rsid w:val="565D2D29"/>
    <w:rsid w:val="5A862E7C"/>
    <w:rsid w:val="5B656B0B"/>
    <w:rsid w:val="61744FEB"/>
    <w:rsid w:val="62062A86"/>
    <w:rsid w:val="656400FB"/>
    <w:rsid w:val="6CEA1A52"/>
    <w:rsid w:val="70465C1E"/>
    <w:rsid w:val="7EFD0431"/>
    <w:rsid w:val="DFAF3401"/>
    <w:rsid w:val="FDEB78BE"/>
    <w:rsid w:val="FF5F0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Lenovo</cp:lastModifiedBy>
  <dcterms:modified xsi:type="dcterms:W3CDTF">2026-01-19T09:14:17Z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0EB5B3A581964C06B17EF8EE8DA7F323</vt:lpwstr>
  </property>
  <property fmtid="{D5CDD505-2E9C-101B-9397-08002B2CF9AE}" pid="4" name="KSOTemplateDocerSaveRecord">
    <vt:lpwstr>eyJoZGlkIjoiOTU5Zjc4YTkxMWZjMzA4OWRlOGMwMDQ1MTYyMmVjMjIiLCJ1c2VySWQiOiI3MTY2NTg5ODAifQ==</vt:lpwstr>
  </property>
</Properties>
</file>