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A915D">
      <w:pPr>
        <w:spacing w:line="600" w:lineRule="exact"/>
        <w:rPr>
          <w:rFonts w:hint="eastAsia" w:ascii="黑体" w:hAnsi="黑体" w:eastAsia="黑体" w:cs="Times New Roman"/>
          <w:lang w:val="en-US" w:eastAsia="zh-CN"/>
        </w:rPr>
      </w:pPr>
      <w:r>
        <w:rPr>
          <w:rFonts w:ascii="黑体" w:hAnsi="黑体" w:eastAsia="黑体" w:cs="Times New Roman"/>
        </w:rPr>
        <w:t>附件</w:t>
      </w:r>
      <w:r>
        <w:rPr>
          <w:rFonts w:hint="eastAsia" w:ascii="黑体" w:hAnsi="黑体" w:eastAsia="黑体" w:cs="Times New Roman"/>
          <w:lang w:val="en-US" w:eastAsia="zh-CN"/>
        </w:rPr>
        <w:t>5</w:t>
      </w:r>
    </w:p>
    <w:p w14:paraId="264C745B">
      <w:pPr>
        <w:spacing w:line="600" w:lineRule="exact"/>
        <w:rPr>
          <w:rFonts w:hint="eastAsia" w:ascii="黑体" w:hAnsi="黑体" w:eastAsia="黑体" w:cs="Times New Roman"/>
          <w:lang w:val="en-US" w:eastAsia="zh-CN"/>
        </w:rPr>
      </w:pPr>
    </w:p>
    <w:p w14:paraId="57AB5E8F">
      <w:pPr>
        <w:spacing w:line="480" w:lineRule="exact"/>
        <w:ind w:firstLine="720" w:firstLineChars="180"/>
        <w:jc w:val="center"/>
        <w:rPr>
          <w:rFonts w:hint="eastAsia"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</w:rPr>
        <w:t>高标准农田建设突出问题专项整治</w:t>
      </w:r>
    </w:p>
    <w:p w14:paraId="2DC2C01C">
      <w:pPr>
        <w:spacing w:line="480" w:lineRule="exact"/>
        <w:ind w:firstLine="720" w:firstLineChars="180"/>
        <w:jc w:val="center"/>
        <w:rPr>
          <w:rFonts w:hint="eastAsia"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</w:rPr>
        <w:t>典型实事（模板）</w:t>
      </w:r>
    </w:p>
    <w:p w14:paraId="44E78AEC">
      <w:pPr>
        <w:spacing w:line="480" w:lineRule="exact"/>
        <w:ind w:firstLine="224" w:firstLineChars="80"/>
        <w:rPr>
          <w:rFonts w:hint="eastAsia" w:ascii="仿宋_GB2312" w:hAnsi="Times New Roman" w:cs="Times New Roman"/>
          <w:sz w:val="28"/>
          <w:szCs w:val="28"/>
        </w:rPr>
      </w:pPr>
    </w:p>
    <w:p w14:paraId="3270F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Times New Roman" w:cs="Times New Roman"/>
          <w:sz w:val="32"/>
          <w:szCs w:val="32"/>
        </w:rPr>
      </w:pPr>
      <w:r>
        <w:rPr>
          <w:rFonts w:hint="eastAsia" w:ascii="仿宋_GB2312" w:hAnsi="Times New Roman" w:cs="Times New Roman"/>
          <w:b/>
          <w:bCs/>
          <w:color w:val="auto"/>
          <w:sz w:val="32"/>
          <w:szCs w:val="32"/>
        </w:rPr>
        <w:t>【背景来源】</w:t>
      </w:r>
      <w:r>
        <w:rPr>
          <w:rFonts w:hint="eastAsia" w:ascii="仿宋_GB2312" w:hAnsi="Times New Roman" w:cs="Times New Roman"/>
          <w:sz w:val="32"/>
          <w:szCs w:val="32"/>
        </w:rPr>
        <w:t>xxxx 年 xx 月，xxx 单位收到群众投诉（或自身在监管中发现）的问题（尽量为群众反映较为强烈的、涉及“五个应”问题），对问题进行进一步表述。</w:t>
      </w:r>
    </w:p>
    <w:p w14:paraId="5A74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Times New Roman" w:cs="Times New Roman"/>
          <w:sz w:val="32"/>
          <w:szCs w:val="32"/>
        </w:rPr>
      </w:pPr>
      <w:r>
        <w:rPr>
          <w:rFonts w:hint="eastAsia" w:ascii="仿宋_GB2312" w:hAnsi="Times New Roman" w:cs="Times New Roman"/>
          <w:b/>
          <w:bCs/>
          <w:sz w:val="32"/>
          <w:szCs w:val="32"/>
        </w:rPr>
        <w:t>【实事内容】</w:t>
      </w:r>
      <w:r>
        <w:rPr>
          <w:rFonts w:hint="eastAsia" w:ascii="仿宋_GB2312" w:hAnsi="Times New Roman" w:cs="Times New Roman"/>
          <w:sz w:val="32"/>
          <w:szCs w:val="32"/>
        </w:rPr>
        <w:t>xxxx 年 xx 月 xx 日，xxx 单位立即组织人员如何解决群众反映（自身在监管中发现）的问题。</w:t>
      </w:r>
    </w:p>
    <w:p w14:paraId="19C8E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Times New Roman" w:cs="Times New Roman"/>
          <w:sz w:val="32"/>
          <w:szCs w:val="32"/>
        </w:rPr>
      </w:pPr>
      <w:r>
        <w:rPr>
          <w:rFonts w:hint="eastAsia" w:ascii="仿宋_GB2312" w:hAnsi="Times New Roman" w:cs="Times New Roman"/>
          <w:b/>
          <w:bCs/>
          <w:sz w:val="32"/>
          <w:szCs w:val="32"/>
        </w:rPr>
        <w:t>【群众感受】</w:t>
      </w:r>
      <w:r>
        <w:rPr>
          <w:rFonts w:hint="eastAsia" w:ascii="仿宋_GB2312" w:hAnsi="Times New Roman" w:cs="Times New Roman"/>
          <w:sz w:val="32"/>
          <w:szCs w:val="32"/>
        </w:rPr>
        <w:t>群众对解决问题后的感受或评价。</w:t>
      </w:r>
    </w:p>
    <w:p w14:paraId="25361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Times New Roman" w:cs="Times New Roman"/>
          <w:sz w:val="32"/>
          <w:szCs w:val="32"/>
        </w:rPr>
      </w:pPr>
      <w:r>
        <w:rPr>
          <w:rFonts w:hint="eastAsia" w:ascii="仿宋_GB2312" w:hAnsi="Times New Roman" w:cs="Times New Roman"/>
          <w:b/>
          <w:bCs/>
          <w:sz w:val="32"/>
          <w:szCs w:val="32"/>
        </w:rPr>
        <w:t>【宣传报道】</w:t>
      </w:r>
      <w:r>
        <w:rPr>
          <w:rFonts w:hint="eastAsia" w:ascii="仿宋_GB2312" w:hAnsi="Times New Roman" w:cs="Times New Roman"/>
          <w:sz w:val="32"/>
          <w:szCs w:val="32"/>
        </w:rPr>
        <w:t>xxxx 年 xx 月 xx 日，台、网、报、刊宣传报道情况（如没有，则不需要写此部分内容。）</w:t>
      </w:r>
    </w:p>
    <w:p w14:paraId="3D547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cs="Times New Roman"/>
          <w:sz w:val="32"/>
          <w:szCs w:val="32"/>
        </w:rPr>
      </w:pPr>
    </w:p>
    <w:p w14:paraId="1E2E4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cs="Times New Roman"/>
          <w:sz w:val="32"/>
          <w:szCs w:val="32"/>
        </w:rPr>
      </w:pPr>
    </w:p>
    <w:p w14:paraId="0CFE8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cs="Times New Roman"/>
          <w:sz w:val="32"/>
          <w:szCs w:val="32"/>
        </w:rPr>
      </w:pPr>
      <w:r>
        <w:rPr>
          <w:rFonts w:hint="eastAsia" w:ascii="仿宋_GB2312" w:hAnsi="Times New Roman" w:cs="Times New Roman"/>
          <w:sz w:val="32"/>
          <w:szCs w:val="32"/>
        </w:rPr>
        <w:t>（注：典型案例尽量含有“五个应”内容，对涉及群众的违规收费应退尽退、索拿卡要应还尽还、贪占挪用应追尽追、补助补偿应发尽发、承诺事项应兑现尽兑现，选择惠及群众众多的具体实事；字数 1000 字左右）</w:t>
      </w:r>
    </w:p>
    <w:p w14:paraId="3D3BFE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3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2026-04-30T01:42:57Z</dcterms:created>
  <dc:creator>Lenovo</dc:creator>
  <cp:lastModifiedBy>川玖</cp:lastModifiedBy>
  <dcterms:modified xsi:type="dcterms:W3CDTF">2026-04-30T01:43:07Z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eyJoZGlkIjoiZmI5MGI5MDk4ZDMzNTI1ZmRiYmEzNTQ4MGY0MWUyZDYiLCJ1c2VySWQiOiI0MTI0MDA2NTcifQ==</vt:lpwstr>
  </property>
  <property fmtid="{D5CDD505-2E9C-101B-9397-08002B2CF9AE}" pid="4" name="ICV">
    <vt:lpwstr>63402E90347E4904A3AB26C7D7BD2BAB_12</vt:lpwstr>
  </property>
</Properties>
</file>